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8F4B7" w14:textId="77777777" w:rsidR="005B66FF" w:rsidRPr="005B66FF" w:rsidRDefault="005B66FF" w:rsidP="005B66FF">
      <w:pPr>
        <w:jc w:val="center"/>
        <w:rPr>
          <w:sz w:val="36"/>
          <w:szCs w:val="36"/>
        </w:rPr>
      </w:pPr>
      <w:r w:rsidRPr="005B66FF">
        <w:rPr>
          <w:sz w:val="36"/>
          <w:szCs w:val="36"/>
        </w:rPr>
        <w:t xml:space="preserve">Proposal For Listing an </w:t>
      </w:r>
      <w:r w:rsidRPr="00C1093C">
        <w:rPr>
          <w:sz w:val="36"/>
          <w:szCs w:val="36"/>
          <w:u w:val="single"/>
        </w:rPr>
        <w:t>Existing Course</w:t>
      </w:r>
      <w:r w:rsidRPr="005B66FF">
        <w:rPr>
          <w:sz w:val="36"/>
          <w:szCs w:val="36"/>
        </w:rPr>
        <w:t xml:space="preserve"> as Writing Intensive</w:t>
      </w:r>
    </w:p>
    <w:p w14:paraId="54BFF9E1" w14:textId="77777777" w:rsidR="005B66FF" w:rsidRDefault="005B66FF" w:rsidP="005B66FF">
      <w:pPr>
        <w:jc w:val="center"/>
        <w:rPr>
          <w:sz w:val="36"/>
          <w:szCs w:val="36"/>
        </w:rPr>
      </w:pPr>
    </w:p>
    <w:p w14:paraId="47467058" w14:textId="77777777" w:rsidR="005B66FF" w:rsidRPr="005B66FF" w:rsidRDefault="005B66FF" w:rsidP="005B66FF">
      <w:pPr>
        <w:jc w:val="center"/>
        <w:rPr>
          <w:sz w:val="36"/>
          <w:szCs w:val="36"/>
        </w:rPr>
      </w:pPr>
      <w:r w:rsidRPr="005B66FF">
        <w:rPr>
          <w:sz w:val="36"/>
          <w:szCs w:val="36"/>
        </w:rPr>
        <w:t>Media Studies 362W: Surveillance</w:t>
      </w:r>
    </w:p>
    <w:p w14:paraId="29A990F4" w14:textId="2AE9571F" w:rsidR="005B66FF" w:rsidRDefault="005B66FF">
      <w:pPr>
        <w:rPr>
          <w:rFonts w:ascii="Arial" w:hAnsi="Arial"/>
          <w:b/>
          <w:szCs w:val="24"/>
        </w:rPr>
      </w:pPr>
      <w:r>
        <w:rPr>
          <w:szCs w:val="24"/>
        </w:rPr>
        <w:br w:type="page"/>
      </w:r>
    </w:p>
    <w:p w14:paraId="425782BF" w14:textId="0A1D85FA" w:rsidR="00426F38" w:rsidRDefault="00CE1EED" w:rsidP="00C46935">
      <w:pPr>
        <w:pStyle w:val="Heading1"/>
        <w:keepNext w:val="0"/>
        <w:widowControl w:val="0"/>
        <w:rPr>
          <w:szCs w:val="24"/>
        </w:rPr>
      </w:pPr>
      <w:r w:rsidRPr="0096693D">
        <w:rPr>
          <w:szCs w:val="24"/>
        </w:rPr>
        <w:lastRenderedPageBreak/>
        <w:t>SURVEILLANCE</w:t>
      </w:r>
    </w:p>
    <w:p w14:paraId="6460C5A2" w14:textId="3F048303" w:rsidR="00CE1EED" w:rsidRPr="0096693D" w:rsidRDefault="009039BF" w:rsidP="00C46935">
      <w:pPr>
        <w:pStyle w:val="Heading1"/>
        <w:keepNext w:val="0"/>
        <w:widowControl w:val="0"/>
        <w:rPr>
          <w:szCs w:val="24"/>
        </w:rPr>
      </w:pPr>
      <w:r>
        <w:rPr>
          <w:szCs w:val="24"/>
        </w:rPr>
        <w:t>Fall 2021</w:t>
      </w:r>
      <w:r w:rsidR="00426F38">
        <w:rPr>
          <w:szCs w:val="24"/>
        </w:rPr>
        <w:tab/>
      </w:r>
      <w:r w:rsidR="00CE1EED" w:rsidRPr="0096693D">
        <w:rPr>
          <w:szCs w:val="24"/>
        </w:rPr>
        <w:tab/>
      </w:r>
      <w:r w:rsidR="00CE1EED" w:rsidRPr="0096693D">
        <w:rPr>
          <w:szCs w:val="24"/>
        </w:rPr>
        <w:tab/>
      </w:r>
      <w:r w:rsidR="00CE1EED" w:rsidRPr="0096693D">
        <w:rPr>
          <w:szCs w:val="24"/>
        </w:rPr>
        <w:tab/>
      </w:r>
      <w:r w:rsidR="00CE1EED" w:rsidRPr="0096693D">
        <w:rPr>
          <w:szCs w:val="24"/>
        </w:rPr>
        <w:tab/>
      </w:r>
      <w:r w:rsidR="0096693D" w:rsidRPr="0096693D">
        <w:rPr>
          <w:szCs w:val="24"/>
        </w:rPr>
        <w:tab/>
      </w:r>
      <w:r w:rsidR="0096693D" w:rsidRPr="0096693D">
        <w:rPr>
          <w:szCs w:val="24"/>
        </w:rPr>
        <w:tab/>
      </w:r>
      <w:r w:rsidR="00CE1EED" w:rsidRPr="0096693D">
        <w:rPr>
          <w:szCs w:val="24"/>
        </w:rPr>
        <w:t>PROF. RICHARD MAXWELL</w:t>
      </w:r>
    </w:p>
    <w:p w14:paraId="6F8AB669" w14:textId="457604AA" w:rsidR="00CE1EED" w:rsidRPr="0096693D" w:rsidRDefault="00CE1EED" w:rsidP="00C46935">
      <w:pPr>
        <w:widowControl w:val="0"/>
        <w:rPr>
          <w:rFonts w:ascii="Arial" w:hAnsi="Arial"/>
          <w:szCs w:val="24"/>
        </w:rPr>
      </w:pPr>
      <w:r w:rsidRPr="0096693D">
        <w:rPr>
          <w:rFonts w:ascii="Arial" w:hAnsi="Arial"/>
          <w:szCs w:val="24"/>
        </w:rPr>
        <w:t xml:space="preserve">MEDIA STUDIES </w:t>
      </w:r>
      <w:r w:rsidR="005B66FF">
        <w:rPr>
          <w:rFonts w:ascii="Arial" w:hAnsi="Arial"/>
          <w:szCs w:val="24"/>
        </w:rPr>
        <w:t>362W</w:t>
      </w:r>
      <w:r w:rsidR="005B66FF">
        <w:rPr>
          <w:rFonts w:ascii="Arial" w:hAnsi="Arial"/>
          <w:szCs w:val="24"/>
        </w:rPr>
        <w:tab/>
      </w:r>
      <w:r w:rsidRPr="0096693D">
        <w:rPr>
          <w:rFonts w:ascii="Arial" w:hAnsi="Arial"/>
          <w:szCs w:val="24"/>
        </w:rPr>
        <w:tab/>
      </w:r>
      <w:r w:rsidRPr="0096693D">
        <w:rPr>
          <w:rFonts w:ascii="Arial" w:hAnsi="Arial"/>
          <w:szCs w:val="24"/>
        </w:rPr>
        <w:tab/>
      </w:r>
      <w:r w:rsidRPr="0096693D">
        <w:rPr>
          <w:rFonts w:ascii="Arial" w:hAnsi="Arial"/>
          <w:szCs w:val="24"/>
        </w:rPr>
        <w:tab/>
      </w:r>
      <w:r w:rsidRPr="0096693D">
        <w:rPr>
          <w:rFonts w:ascii="Arial" w:hAnsi="Arial"/>
          <w:szCs w:val="24"/>
        </w:rPr>
        <w:tab/>
      </w:r>
    </w:p>
    <w:p w14:paraId="6F6298B3" w14:textId="77777777" w:rsidR="00CE1EED" w:rsidRPr="0096693D" w:rsidRDefault="00CE1EED" w:rsidP="00C46935">
      <w:pPr>
        <w:widowControl w:val="0"/>
        <w:rPr>
          <w:rFonts w:ascii="Arial" w:hAnsi="Arial"/>
          <w:szCs w:val="24"/>
        </w:rPr>
      </w:pPr>
    </w:p>
    <w:p w14:paraId="56122199" w14:textId="109FC5EC" w:rsidR="005B66FF" w:rsidRDefault="005B66FF" w:rsidP="00C46935">
      <w:pPr>
        <w:widowControl w:val="0"/>
        <w:rPr>
          <w:rFonts w:ascii="Arial" w:hAnsi="Arial" w:cs="Courier"/>
          <w:szCs w:val="24"/>
        </w:rPr>
      </w:pPr>
      <w:r w:rsidRPr="005B66FF">
        <w:rPr>
          <w:rFonts w:ascii="Arial" w:hAnsi="Arial" w:cs="Courier"/>
          <w:b/>
          <w:szCs w:val="24"/>
          <w:u w:val="single"/>
        </w:rPr>
        <w:t>Course Description</w:t>
      </w:r>
      <w:r>
        <w:rPr>
          <w:rFonts w:ascii="Arial" w:hAnsi="Arial" w:cs="Courier"/>
          <w:szCs w:val="24"/>
        </w:rPr>
        <w:t>:</w:t>
      </w:r>
    </w:p>
    <w:p w14:paraId="34890157" w14:textId="64C9AF32" w:rsidR="0096693D" w:rsidRPr="0096693D" w:rsidRDefault="0096693D" w:rsidP="00C46935">
      <w:pPr>
        <w:widowControl w:val="0"/>
        <w:rPr>
          <w:rFonts w:ascii="Arial" w:hAnsi="Arial" w:cs="Courier"/>
          <w:szCs w:val="24"/>
        </w:rPr>
      </w:pPr>
      <w:r w:rsidRPr="0096693D">
        <w:rPr>
          <w:rFonts w:ascii="Arial" w:hAnsi="Arial" w:cs="Courier"/>
          <w:szCs w:val="24"/>
        </w:rPr>
        <w:t xml:space="preserve">Surveillance systems spread through digital media technologies, from social media and online consumption to military and strategic government </w:t>
      </w:r>
      <w:r w:rsidR="00F86E54">
        <w:rPr>
          <w:rFonts w:ascii="Arial" w:hAnsi="Arial" w:cs="Courier"/>
          <w:szCs w:val="24"/>
        </w:rPr>
        <w:t>networks</w:t>
      </w:r>
      <w:r w:rsidRPr="0096693D">
        <w:rPr>
          <w:rFonts w:ascii="Arial" w:hAnsi="Arial" w:cs="Courier"/>
          <w:szCs w:val="24"/>
        </w:rPr>
        <w:t xml:space="preserve">. </w:t>
      </w:r>
      <w:r w:rsidRPr="0096693D">
        <w:rPr>
          <w:rFonts w:ascii="Arial" w:hAnsi="Arial"/>
          <w:szCs w:val="24"/>
        </w:rPr>
        <w:t xml:space="preserve">This course examines the variety and scale of </w:t>
      </w:r>
      <w:r w:rsidR="00E11CF0">
        <w:rPr>
          <w:rFonts w:ascii="Arial" w:hAnsi="Arial"/>
          <w:szCs w:val="24"/>
        </w:rPr>
        <w:t>this surveillance in</w:t>
      </w:r>
      <w:r w:rsidR="00194F50">
        <w:rPr>
          <w:rFonts w:ascii="Arial" w:hAnsi="Arial"/>
          <w:szCs w:val="24"/>
        </w:rPr>
        <w:t xml:space="preserve"> the</w:t>
      </w:r>
      <w:r w:rsidRPr="0096693D">
        <w:rPr>
          <w:rFonts w:ascii="Arial" w:hAnsi="Arial"/>
          <w:szCs w:val="24"/>
        </w:rPr>
        <w:t xml:space="preserve"> US</w:t>
      </w:r>
      <w:r w:rsidR="00E11CF0">
        <w:rPr>
          <w:rFonts w:ascii="Arial" w:hAnsi="Arial"/>
          <w:szCs w:val="24"/>
        </w:rPr>
        <w:t xml:space="preserve"> and its relation to </w:t>
      </w:r>
      <w:r w:rsidRPr="0096693D">
        <w:rPr>
          <w:rFonts w:ascii="Arial" w:hAnsi="Arial"/>
          <w:szCs w:val="24"/>
        </w:rPr>
        <w:t>global data trade, the uses of surveillance for social organization and control, as well as questions of information ownership, human and civil rights, and public policy concerning privacy and data protection. These themes are explored through classroom discussion, analytical writing projects, exercises, and screenings of relevant film and TV clips.</w:t>
      </w:r>
    </w:p>
    <w:p w14:paraId="07053941" w14:textId="77777777" w:rsidR="00CE1EED" w:rsidRDefault="00CE1EED" w:rsidP="00C46935">
      <w:pPr>
        <w:widowControl w:val="0"/>
        <w:rPr>
          <w:rFonts w:ascii="Arial" w:hAnsi="Arial"/>
          <w:sz w:val="22"/>
        </w:rPr>
      </w:pPr>
    </w:p>
    <w:p w14:paraId="6E723380" w14:textId="77777777" w:rsidR="00CE1EED" w:rsidRDefault="00CE1EED" w:rsidP="00C46935">
      <w:pPr>
        <w:widowControl w:val="0"/>
        <w:rPr>
          <w:rFonts w:ascii="Arial" w:hAnsi="Arial"/>
          <w:sz w:val="22"/>
        </w:rPr>
      </w:pPr>
      <w:r>
        <w:rPr>
          <w:rFonts w:ascii="Arial" w:hAnsi="Arial"/>
          <w:sz w:val="22"/>
          <w:u w:val="single"/>
        </w:rPr>
        <w:t>This is a writing intensive course</w:t>
      </w:r>
      <w:r>
        <w:rPr>
          <w:rFonts w:ascii="Arial" w:hAnsi="Arial"/>
          <w:sz w:val="22"/>
        </w:rPr>
        <w:t xml:space="preserve">. Each student produces approximately 15-20 pages of original writing in two research based papers. Students are expected to discuss their work in class and in consultation with the Professor with the aim of </w:t>
      </w:r>
      <w:r w:rsidR="00F23C5A">
        <w:rPr>
          <w:rFonts w:ascii="Arial" w:hAnsi="Arial"/>
          <w:sz w:val="22"/>
        </w:rPr>
        <w:t xml:space="preserve">revising and improving essays. </w:t>
      </w:r>
      <w:r>
        <w:rPr>
          <w:rFonts w:ascii="Arial" w:hAnsi="Arial"/>
          <w:sz w:val="22"/>
        </w:rPr>
        <w:t xml:space="preserve">Students will also read and comment on a classmate’s writing. </w:t>
      </w:r>
    </w:p>
    <w:p w14:paraId="2E2E9AE1" w14:textId="77777777" w:rsidR="00CE1EED" w:rsidRDefault="00CE1EED" w:rsidP="00C46935">
      <w:pPr>
        <w:widowControl w:val="0"/>
        <w:rPr>
          <w:rFonts w:ascii="Arial" w:hAnsi="Arial"/>
          <w:sz w:val="22"/>
        </w:rPr>
      </w:pPr>
    </w:p>
    <w:p w14:paraId="4CF87A70" w14:textId="77777777" w:rsidR="00CE1EED" w:rsidRDefault="00CE1EED" w:rsidP="00C46935">
      <w:pPr>
        <w:widowControl w:val="0"/>
        <w:rPr>
          <w:rFonts w:ascii="Arial" w:hAnsi="Arial"/>
          <w:sz w:val="22"/>
        </w:rPr>
      </w:pPr>
      <w:r>
        <w:rPr>
          <w:rFonts w:ascii="Arial" w:hAnsi="Arial"/>
          <w:sz w:val="22"/>
          <w:u w:val="single"/>
        </w:rPr>
        <w:t>Requirements and Grading</w:t>
      </w:r>
      <w:r>
        <w:rPr>
          <w:rFonts w:ascii="Arial" w:hAnsi="Arial"/>
          <w:sz w:val="22"/>
        </w:rPr>
        <w:t xml:space="preserve">. All assignments must be completed and turned in on time in order to receive credit. </w:t>
      </w:r>
      <w:r w:rsidRPr="00426F38">
        <w:rPr>
          <w:rFonts w:ascii="Arial" w:hAnsi="Arial"/>
          <w:b/>
          <w:sz w:val="22"/>
        </w:rPr>
        <w:t>Late assignments will receive an F without a chance for rewriting or extra credit</w:t>
      </w:r>
      <w:r>
        <w:rPr>
          <w:rFonts w:ascii="Arial" w:hAnsi="Arial"/>
          <w:sz w:val="22"/>
        </w:rPr>
        <w:t>. Academic dishonesty—such as plagiarism, cheating, buying or selling terms papers—is subject to discipline, including but not limited to failure in the course and suspension or dismissal from the College. Incompletes are not available in this course except in extraordinary cases. Your grade will be assessed as follows:</w:t>
      </w:r>
    </w:p>
    <w:p w14:paraId="737DE636" w14:textId="77777777" w:rsidR="00CE1EED" w:rsidRDefault="00CE1EED" w:rsidP="00C46935">
      <w:pPr>
        <w:widowControl w:val="0"/>
        <w:rPr>
          <w:rFonts w:ascii="Arial" w:hAnsi="Arial"/>
          <w:sz w:val="22"/>
        </w:rPr>
      </w:pPr>
    </w:p>
    <w:p w14:paraId="3FF5A96B" w14:textId="77777777" w:rsidR="00CE1EED" w:rsidRPr="007C77AF" w:rsidRDefault="00CE1EED" w:rsidP="00C46935">
      <w:pPr>
        <w:widowControl w:val="0"/>
        <w:rPr>
          <w:rFonts w:ascii="Arial" w:hAnsi="Arial" w:cs="Arial"/>
          <w:sz w:val="22"/>
          <w:szCs w:val="22"/>
        </w:rPr>
      </w:pPr>
      <w:r w:rsidRPr="007C77AF">
        <w:rPr>
          <w:rFonts w:ascii="Arial" w:hAnsi="Arial" w:cs="Arial"/>
          <w:sz w:val="22"/>
          <w:szCs w:val="22"/>
        </w:rPr>
        <w:t xml:space="preserve">Reading </w:t>
      </w:r>
      <w:r w:rsidR="00E11CF0">
        <w:rPr>
          <w:rFonts w:ascii="Arial" w:hAnsi="Arial" w:cs="Arial"/>
          <w:sz w:val="22"/>
          <w:szCs w:val="22"/>
        </w:rPr>
        <w:t>Discussion Leadership</w:t>
      </w:r>
      <w:r w:rsidRPr="007C77AF">
        <w:rPr>
          <w:rFonts w:ascii="Arial" w:hAnsi="Arial" w:cs="Arial"/>
          <w:sz w:val="22"/>
          <w:szCs w:val="22"/>
        </w:rPr>
        <w:t xml:space="preserve"> (</w:t>
      </w:r>
      <w:r w:rsidR="00CC5619">
        <w:rPr>
          <w:rFonts w:ascii="Arial" w:hAnsi="Arial" w:cs="Arial"/>
          <w:sz w:val="22"/>
          <w:szCs w:val="22"/>
        </w:rPr>
        <w:t>20</w:t>
      </w:r>
      <w:r w:rsidRPr="007C77AF">
        <w:rPr>
          <w:rFonts w:ascii="Arial" w:hAnsi="Arial" w:cs="Arial"/>
          <w:sz w:val="22"/>
          <w:szCs w:val="22"/>
        </w:rPr>
        <w:t>%)</w:t>
      </w:r>
    </w:p>
    <w:p w14:paraId="4E7134D4" w14:textId="77777777" w:rsidR="00CE1EED" w:rsidRPr="007C77AF" w:rsidRDefault="00E11CF0" w:rsidP="00C46935">
      <w:pPr>
        <w:widowControl w:val="0"/>
        <w:rPr>
          <w:rFonts w:ascii="Arial" w:hAnsi="Arial" w:cs="Arial"/>
          <w:sz w:val="22"/>
          <w:szCs w:val="22"/>
        </w:rPr>
      </w:pPr>
      <w:r>
        <w:rPr>
          <w:rFonts w:ascii="Arial" w:hAnsi="Arial" w:cs="Arial"/>
          <w:sz w:val="22"/>
          <w:szCs w:val="22"/>
        </w:rPr>
        <w:t xml:space="preserve">Overall </w:t>
      </w:r>
      <w:r w:rsidR="00CE1EED" w:rsidRPr="007C77AF">
        <w:rPr>
          <w:rFonts w:ascii="Arial" w:hAnsi="Arial" w:cs="Arial"/>
          <w:sz w:val="22"/>
          <w:szCs w:val="22"/>
        </w:rPr>
        <w:t xml:space="preserve">Class </w:t>
      </w:r>
      <w:r>
        <w:rPr>
          <w:rFonts w:ascii="Arial" w:hAnsi="Arial" w:cs="Arial"/>
          <w:sz w:val="22"/>
          <w:szCs w:val="22"/>
        </w:rPr>
        <w:t>Participation</w:t>
      </w:r>
      <w:r w:rsidR="007C77AF" w:rsidRPr="007C77AF">
        <w:rPr>
          <w:rFonts w:ascii="Arial" w:hAnsi="Arial" w:cs="Arial"/>
          <w:sz w:val="22"/>
          <w:szCs w:val="22"/>
        </w:rPr>
        <w:t xml:space="preserve"> (1</w:t>
      </w:r>
      <w:r w:rsidR="00CE1EED" w:rsidRPr="007C77AF">
        <w:rPr>
          <w:rFonts w:ascii="Arial" w:hAnsi="Arial" w:cs="Arial"/>
          <w:sz w:val="22"/>
          <w:szCs w:val="22"/>
        </w:rPr>
        <w:t>5%)</w:t>
      </w:r>
    </w:p>
    <w:p w14:paraId="68048361" w14:textId="40D6BC93" w:rsidR="007C77AF" w:rsidRPr="007C77AF" w:rsidRDefault="00CC5619" w:rsidP="00C46935">
      <w:pPr>
        <w:widowControl w:val="0"/>
        <w:rPr>
          <w:rFonts w:ascii="Arial" w:hAnsi="Arial" w:cs="Arial"/>
          <w:sz w:val="22"/>
          <w:szCs w:val="22"/>
        </w:rPr>
      </w:pPr>
      <w:r>
        <w:rPr>
          <w:rFonts w:ascii="Arial" w:hAnsi="Arial" w:cs="Arial"/>
          <w:sz w:val="22"/>
          <w:szCs w:val="22"/>
        </w:rPr>
        <w:t>Introductory</w:t>
      </w:r>
      <w:r w:rsidR="00851259">
        <w:rPr>
          <w:rFonts w:ascii="Arial" w:hAnsi="Arial" w:cs="Arial"/>
          <w:sz w:val="22"/>
          <w:szCs w:val="22"/>
        </w:rPr>
        <w:t xml:space="preserve"> Research E</w:t>
      </w:r>
      <w:r w:rsidR="007C77AF" w:rsidRPr="007C77AF">
        <w:rPr>
          <w:rFonts w:ascii="Arial" w:hAnsi="Arial" w:cs="Arial"/>
          <w:sz w:val="22"/>
          <w:szCs w:val="22"/>
        </w:rPr>
        <w:t>xercise (1</w:t>
      </w:r>
      <w:r>
        <w:rPr>
          <w:rFonts w:ascii="Arial" w:hAnsi="Arial" w:cs="Arial"/>
          <w:sz w:val="22"/>
          <w:szCs w:val="22"/>
        </w:rPr>
        <w:t>5</w:t>
      </w:r>
      <w:r w:rsidR="007C77AF" w:rsidRPr="007C77AF">
        <w:rPr>
          <w:rFonts w:ascii="Arial" w:hAnsi="Arial" w:cs="Arial"/>
          <w:sz w:val="22"/>
          <w:szCs w:val="22"/>
        </w:rPr>
        <w:t>%)</w:t>
      </w:r>
    </w:p>
    <w:p w14:paraId="1030FC54" w14:textId="77777777" w:rsidR="00CE1EED" w:rsidRPr="007C77AF" w:rsidRDefault="00CE1EED" w:rsidP="00C46935">
      <w:pPr>
        <w:widowControl w:val="0"/>
        <w:rPr>
          <w:rFonts w:ascii="Arial" w:hAnsi="Arial" w:cs="Arial"/>
          <w:sz w:val="22"/>
          <w:szCs w:val="22"/>
        </w:rPr>
      </w:pPr>
      <w:r w:rsidRPr="007C77AF">
        <w:rPr>
          <w:rFonts w:ascii="Arial" w:hAnsi="Arial" w:cs="Arial"/>
          <w:sz w:val="22"/>
          <w:szCs w:val="22"/>
        </w:rPr>
        <w:t>Two P</w:t>
      </w:r>
      <w:r w:rsidR="00CC5619">
        <w:rPr>
          <w:rFonts w:ascii="Arial" w:hAnsi="Arial" w:cs="Arial"/>
          <w:sz w:val="22"/>
          <w:szCs w:val="22"/>
        </w:rPr>
        <w:t>apers (25</w:t>
      </w:r>
      <w:r w:rsidRPr="007C77AF">
        <w:rPr>
          <w:rFonts w:ascii="Arial" w:hAnsi="Arial" w:cs="Arial"/>
          <w:sz w:val="22"/>
          <w:szCs w:val="22"/>
        </w:rPr>
        <w:t>% each)</w:t>
      </w:r>
    </w:p>
    <w:p w14:paraId="424CDF0F" w14:textId="77777777" w:rsidR="00CE1EED" w:rsidRDefault="00CE1EED" w:rsidP="00C46935">
      <w:pPr>
        <w:widowControl w:val="0"/>
        <w:rPr>
          <w:rFonts w:ascii="Arial" w:hAnsi="Arial"/>
          <w:sz w:val="22"/>
        </w:rPr>
      </w:pPr>
    </w:p>
    <w:p w14:paraId="1A16134D" w14:textId="77777777" w:rsidR="00CE1EED" w:rsidRDefault="00CE1EED" w:rsidP="00C46935">
      <w:pPr>
        <w:widowControl w:val="0"/>
        <w:rPr>
          <w:rFonts w:ascii="Arial" w:hAnsi="Arial"/>
          <w:sz w:val="22"/>
        </w:rPr>
      </w:pPr>
      <w:r w:rsidRPr="00EC4A4B">
        <w:rPr>
          <w:rFonts w:ascii="Arial" w:hAnsi="Arial"/>
          <w:b/>
          <w:sz w:val="22"/>
        </w:rPr>
        <w:t xml:space="preserve">Reading </w:t>
      </w:r>
      <w:r w:rsidR="00E11CF0">
        <w:rPr>
          <w:rFonts w:ascii="Arial" w:hAnsi="Arial"/>
          <w:b/>
          <w:sz w:val="22"/>
        </w:rPr>
        <w:t>Discussion Leadership</w:t>
      </w:r>
      <w:r>
        <w:rPr>
          <w:rFonts w:ascii="Arial" w:hAnsi="Arial"/>
          <w:sz w:val="22"/>
        </w:rPr>
        <w:t xml:space="preserve">. </w:t>
      </w:r>
      <w:r w:rsidR="00E11CF0">
        <w:rPr>
          <w:rFonts w:ascii="Arial" w:hAnsi="Arial"/>
          <w:sz w:val="22"/>
        </w:rPr>
        <w:t xml:space="preserve">Students will be assigned to discussion leadership groups that will alternate responsibility for </w:t>
      </w:r>
      <w:r w:rsidR="00E11CF0">
        <w:rPr>
          <w:rFonts w:ascii="Arial" w:hAnsi="Arial"/>
          <w:noProof w:val="0"/>
          <w:sz w:val="22"/>
        </w:rPr>
        <w:t>initiating</w:t>
      </w:r>
      <w:r w:rsidR="00E11CF0">
        <w:rPr>
          <w:rFonts w:ascii="Arial" w:hAnsi="Arial"/>
          <w:sz w:val="22"/>
        </w:rPr>
        <w:t xml:space="preserve"> and leading class discussion. </w:t>
      </w:r>
      <w:r>
        <w:rPr>
          <w:rFonts w:ascii="Arial" w:hAnsi="Arial"/>
          <w:sz w:val="22"/>
        </w:rPr>
        <w:t xml:space="preserve">Criteria: clear </w:t>
      </w:r>
      <w:r w:rsidR="00E11CF0">
        <w:rPr>
          <w:rFonts w:ascii="Arial" w:hAnsi="Arial"/>
          <w:sz w:val="22"/>
        </w:rPr>
        <w:t>demonstration</w:t>
      </w:r>
      <w:r>
        <w:rPr>
          <w:rFonts w:ascii="Arial" w:hAnsi="Arial"/>
          <w:sz w:val="22"/>
        </w:rPr>
        <w:t xml:space="preserve"> </w:t>
      </w:r>
      <w:r w:rsidR="00E11CF0">
        <w:rPr>
          <w:rFonts w:ascii="Arial" w:hAnsi="Arial"/>
          <w:sz w:val="22"/>
        </w:rPr>
        <w:t xml:space="preserve">of your </w:t>
      </w:r>
      <w:r>
        <w:rPr>
          <w:rFonts w:ascii="Arial" w:hAnsi="Arial"/>
          <w:sz w:val="22"/>
        </w:rPr>
        <w:t xml:space="preserve">understanding of </w:t>
      </w:r>
      <w:r w:rsidR="00CC5619">
        <w:rPr>
          <w:rFonts w:ascii="Arial" w:hAnsi="Arial"/>
          <w:sz w:val="22"/>
        </w:rPr>
        <w:t xml:space="preserve">the </w:t>
      </w:r>
      <w:r>
        <w:rPr>
          <w:rFonts w:ascii="Arial" w:hAnsi="Arial"/>
          <w:sz w:val="22"/>
        </w:rPr>
        <w:t>reading</w:t>
      </w:r>
      <w:r w:rsidR="00CC5619">
        <w:rPr>
          <w:rFonts w:ascii="Arial" w:hAnsi="Arial"/>
          <w:sz w:val="22"/>
        </w:rPr>
        <w:t>s</w:t>
      </w:r>
      <w:r w:rsidR="009C5E9A">
        <w:rPr>
          <w:rFonts w:ascii="Arial" w:hAnsi="Arial"/>
          <w:sz w:val="22"/>
        </w:rPr>
        <w:t xml:space="preserve"> and positive initiation of </w:t>
      </w:r>
      <w:r w:rsidR="009C5E9A">
        <w:rPr>
          <w:rFonts w:ascii="Arial" w:hAnsi="Arial"/>
          <w:noProof w:val="0"/>
          <w:sz w:val="22"/>
        </w:rPr>
        <w:t>engaged</w:t>
      </w:r>
      <w:r w:rsidR="009C5E9A">
        <w:rPr>
          <w:rFonts w:ascii="Arial" w:hAnsi="Arial"/>
          <w:sz w:val="22"/>
        </w:rPr>
        <w:t xml:space="preserve"> discussion</w:t>
      </w:r>
      <w:r>
        <w:rPr>
          <w:rFonts w:ascii="Arial" w:hAnsi="Arial"/>
          <w:sz w:val="22"/>
        </w:rPr>
        <w:t xml:space="preserve"> gets an A.</w:t>
      </w:r>
    </w:p>
    <w:p w14:paraId="5BEF2413" w14:textId="77777777" w:rsidR="00CE1EED" w:rsidRDefault="00CE1EED" w:rsidP="00C46935">
      <w:pPr>
        <w:widowControl w:val="0"/>
        <w:rPr>
          <w:rFonts w:ascii="Arial" w:hAnsi="Arial"/>
          <w:sz w:val="22"/>
        </w:rPr>
      </w:pPr>
    </w:p>
    <w:p w14:paraId="0047C21A" w14:textId="77777777" w:rsidR="00CE1EED" w:rsidRDefault="00CE1EED" w:rsidP="00C46935">
      <w:pPr>
        <w:pStyle w:val="BodyText"/>
        <w:widowControl w:val="0"/>
        <w:ind w:right="-270"/>
      </w:pPr>
      <w:r w:rsidRPr="00EC4A4B">
        <w:rPr>
          <w:b/>
        </w:rPr>
        <w:t xml:space="preserve">Class </w:t>
      </w:r>
      <w:r w:rsidR="00E11CF0">
        <w:rPr>
          <w:b/>
        </w:rPr>
        <w:t>Participation</w:t>
      </w:r>
      <w:r>
        <w:t xml:space="preserve">: </w:t>
      </w:r>
      <w:r w:rsidR="00CC5619">
        <w:t xml:space="preserve">Each week each student will prepare a summary of the weekly reading assignment to prepare for class discussion. </w:t>
      </w:r>
      <w:r>
        <w:t xml:space="preserve">Class participation is essential for achieving the goals of this class. Grading Criteria: Based on the </w:t>
      </w:r>
      <w:r w:rsidR="00E11CF0">
        <w:t xml:space="preserve">quantity and </w:t>
      </w:r>
      <w:r>
        <w:t xml:space="preserve">quality of the student’s contribution to furthering class discussion about course themes and the writing process. </w:t>
      </w:r>
    </w:p>
    <w:p w14:paraId="5BEE00B6" w14:textId="77777777" w:rsidR="00CE1EED" w:rsidRDefault="00CE1EED" w:rsidP="00C46935">
      <w:pPr>
        <w:widowControl w:val="0"/>
        <w:rPr>
          <w:rFonts w:ascii="Arial" w:hAnsi="Arial"/>
          <w:sz w:val="22"/>
        </w:rPr>
      </w:pPr>
    </w:p>
    <w:p w14:paraId="549E38D5" w14:textId="77777777" w:rsidR="00CE1EED" w:rsidRDefault="00CE1EED" w:rsidP="00C46935">
      <w:pPr>
        <w:widowControl w:val="0"/>
        <w:rPr>
          <w:rFonts w:ascii="Arial" w:hAnsi="Arial"/>
          <w:sz w:val="22"/>
        </w:rPr>
      </w:pPr>
      <w:r w:rsidRPr="00EC4A4B">
        <w:rPr>
          <w:rFonts w:ascii="Arial" w:hAnsi="Arial"/>
          <w:b/>
          <w:sz w:val="22"/>
        </w:rPr>
        <w:t>Writing Assignment</w:t>
      </w:r>
      <w:r w:rsidR="00EC4A4B">
        <w:rPr>
          <w:rFonts w:ascii="Arial" w:hAnsi="Arial"/>
          <w:b/>
          <w:sz w:val="22"/>
        </w:rPr>
        <w:t>s</w:t>
      </w:r>
      <w:r>
        <w:rPr>
          <w:rFonts w:ascii="Arial" w:hAnsi="Arial"/>
          <w:sz w:val="22"/>
        </w:rPr>
        <w:t>. Two essays, each addressing a problem selected by the Professor outlined in a take home assignment.</w:t>
      </w:r>
    </w:p>
    <w:p w14:paraId="54F72F20" w14:textId="77777777" w:rsidR="00CE1EED" w:rsidRDefault="00CE1EED" w:rsidP="00C46935">
      <w:pPr>
        <w:widowControl w:val="0"/>
        <w:rPr>
          <w:rFonts w:ascii="Arial" w:hAnsi="Arial"/>
          <w:sz w:val="22"/>
        </w:rPr>
      </w:pPr>
    </w:p>
    <w:p w14:paraId="29D7C01C" w14:textId="6EC74C24" w:rsidR="00CE1EED" w:rsidRDefault="00106C10" w:rsidP="00C46935">
      <w:pPr>
        <w:widowControl w:val="0"/>
        <w:rPr>
          <w:rFonts w:ascii="Arial" w:hAnsi="Arial"/>
          <w:sz w:val="22"/>
        </w:rPr>
      </w:pPr>
      <w:r w:rsidRPr="00EC4A4B">
        <w:rPr>
          <w:rFonts w:ascii="Arial" w:hAnsi="Arial"/>
          <w:b/>
          <w:sz w:val="22"/>
        </w:rPr>
        <w:t>The</w:t>
      </w:r>
      <w:r w:rsidR="00CE1EED" w:rsidRPr="00EC4A4B">
        <w:rPr>
          <w:rFonts w:ascii="Arial" w:hAnsi="Arial"/>
          <w:b/>
          <w:sz w:val="22"/>
        </w:rPr>
        <w:t xml:space="preserve"> Writing Process</w:t>
      </w:r>
      <w:r w:rsidR="00CE1EED">
        <w:rPr>
          <w:rFonts w:ascii="Arial" w:hAnsi="Arial"/>
          <w:sz w:val="22"/>
        </w:rPr>
        <w:t xml:space="preserve">. Students </w:t>
      </w:r>
      <w:r w:rsidR="00CE1EED">
        <w:rPr>
          <w:rFonts w:ascii="Arial" w:hAnsi="Arial"/>
          <w:sz w:val="22"/>
          <w:u w:val="single"/>
        </w:rPr>
        <w:t>will submit the very best version of their paper</w:t>
      </w:r>
      <w:r w:rsidR="00CE1EED">
        <w:rPr>
          <w:rFonts w:ascii="Arial" w:hAnsi="Arial"/>
          <w:sz w:val="22"/>
        </w:rPr>
        <w:t xml:space="preserve"> for review by a fellow classmate and for review and grading by the professor. Students will revise and edit their papers for resubmission to the Professor. Students are expected to strive for perfect writing in both first and second submissions. Rough drafts are not permitted and will be seriously downgraded—this means students must submit papers that they think are perfect. This is essential if you are to learn about your own writing process and push yourself to a higher level of writing quality. Each version of each essay will receive a grade, the </w:t>
      </w:r>
      <w:r w:rsidR="00FA50C8">
        <w:rPr>
          <w:rFonts w:ascii="Arial" w:hAnsi="Arial"/>
          <w:sz w:val="22"/>
        </w:rPr>
        <w:t>highest</w:t>
      </w:r>
      <w:r w:rsidR="00CE1EED">
        <w:rPr>
          <w:rFonts w:ascii="Arial" w:hAnsi="Arial"/>
          <w:sz w:val="22"/>
        </w:rPr>
        <w:t xml:space="preserve"> grade will be </w:t>
      </w:r>
      <w:r w:rsidR="007C77AF">
        <w:rPr>
          <w:rFonts w:ascii="Arial" w:hAnsi="Arial"/>
          <w:sz w:val="22"/>
        </w:rPr>
        <w:t xml:space="preserve">the only one </w:t>
      </w:r>
      <w:r w:rsidR="00CE1EED">
        <w:rPr>
          <w:rFonts w:ascii="Arial" w:hAnsi="Arial"/>
          <w:sz w:val="22"/>
        </w:rPr>
        <w:t>counted. The first version must be turned in with the second.</w:t>
      </w:r>
    </w:p>
    <w:p w14:paraId="54F1B1B6" w14:textId="77777777" w:rsidR="00CE1EED" w:rsidRDefault="00CE1EED" w:rsidP="00C46935">
      <w:pPr>
        <w:widowControl w:val="0"/>
        <w:rPr>
          <w:rFonts w:ascii="Arial" w:hAnsi="Arial"/>
          <w:sz w:val="22"/>
        </w:rPr>
      </w:pPr>
    </w:p>
    <w:p w14:paraId="573B6E27" w14:textId="5DCE4665" w:rsidR="003E7AB6" w:rsidRDefault="00CE1EED" w:rsidP="00192DA3">
      <w:pPr>
        <w:pStyle w:val="Heading2"/>
        <w:keepNext w:val="0"/>
        <w:widowControl w:val="0"/>
        <w:jc w:val="center"/>
      </w:pPr>
      <w:r>
        <w:t>TEXTBOOKS</w:t>
      </w:r>
    </w:p>
    <w:p w14:paraId="1DFDC29C" w14:textId="77777777" w:rsidR="003B1409" w:rsidRDefault="003B1409" w:rsidP="00C46935">
      <w:pPr>
        <w:widowControl w:val="0"/>
        <w:ind w:left="810" w:hanging="810"/>
        <w:rPr>
          <w:rFonts w:ascii="Arial" w:hAnsi="Arial"/>
          <w:b/>
          <w:sz w:val="22"/>
        </w:rPr>
      </w:pPr>
      <w:r w:rsidRPr="003B1409">
        <w:rPr>
          <w:rFonts w:ascii="Arial" w:hAnsi="Arial"/>
          <w:sz w:val="22"/>
        </w:rPr>
        <w:t xml:space="preserve">John Gilliom </w:t>
      </w:r>
      <w:r w:rsidR="009C5E9A">
        <w:rPr>
          <w:rFonts w:ascii="Arial" w:hAnsi="Arial"/>
          <w:sz w:val="22"/>
        </w:rPr>
        <w:t>and Torin Monahan</w:t>
      </w:r>
      <w:r w:rsidR="00E06715">
        <w:rPr>
          <w:rFonts w:ascii="Arial" w:hAnsi="Arial"/>
          <w:sz w:val="22"/>
        </w:rPr>
        <w:t>.</w:t>
      </w:r>
      <w:r w:rsidR="009C5E9A">
        <w:rPr>
          <w:rFonts w:ascii="Arial" w:hAnsi="Arial"/>
          <w:sz w:val="22"/>
        </w:rPr>
        <w:t xml:space="preserve"> </w:t>
      </w:r>
      <w:r w:rsidR="009C5E9A" w:rsidRPr="005215B6">
        <w:rPr>
          <w:rFonts w:ascii="Arial" w:hAnsi="Arial"/>
          <w:i/>
          <w:sz w:val="22"/>
        </w:rPr>
        <w:t>SuperV</w:t>
      </w:r>
      <w:r w:rsidRPr="005215B6">
        <w:rPr>
          <w:rFonts w:ascii="Arial" w:hAnsi="Arial"/>
          <w:i/>
          <w:sz w:val="22"/>
        </w:rPr>
        <w:t>ision</w:t>
      </w:r>
      <w:r>
        <w:rPr>
          <w:rFonts w:ascii="Arial" w:hAnsi="Arial"/>
          <w:sz w:val="22"/>
        </w:rPr>
        <w:t xml:space="preserve"> (U Chicago Press 2012) </w:t>
      </w:r>
      <w:r w:rsidRPr="003B1409">
        <w:rPr>
          <w:rFonts w:ascii="Arial" w:hAnsi="Arial"/>
          <w:b/>
          <w:sz w:val="22"/>
        </w:rPr>
        <w:t>Gilliom &amp; Monahan</w:t>
      </w:r>
    </w:p>
    <w:p w14:paraId="2B1F987D" w14:textId="77777777" w:rsidR="00CE1EED" w:rsidRDefault="00E90292" w:rsidP="00C46935">
      <w:pPr>
        <w:widowControl w:val="0"/>
        <w:ind w:left="810" w:hanging="810"/>
        <w:rPr>
          <w:rFonts w:ascii="Arial" w:hAnsi="Arial"/>
          <w:b/>
          <w:sz w:val="22"/>
        </w:rPr>
      </w:pPr>
      <w:r>
        <w:rPr>
          <w:rFonts w:ascii="Arial" w:hAnsi="Arial"/>
          <w:sz w:val="22"/>
        </w:rPr>
        <w:t xml:space="preserve">David Lyon. </w:t>
      </w:r>
      <w:r w:rsidRPr="005215B6">
        <w:rPr>
          <w:rFonts w:ascii="Arial" w:hAnsi="Arial"/>
          <w:i/>
          <w:sz w:val="22"/>
        </w:rPr>
        <w:t>Surveillance After Snowden</w:t>
      </w:r>
      <w:r>
        <w:rPr>
          <w:rFonts w:ascii="Arial" w:hAnsi="Arial"/>
          <w:sz w:val="22"/>
        </w:rPr>
        <w:t xml:space="preserve"> (Polity Press 2015) </w:t>
      </w:r>
      <w:r>
        <w:rPr>
          <w:rFonts w:ascii="Arial" w:hAnsi="Arial"/>
          <w:b/>
          <w:sz w:val="22"/>
        </w:rPr>
        <w:t>Lyon</w:t>
      </w:r>
      <w:r w:rsidR="008D1787">
        <w:rPr>
          <w:rFonts w:ascii="Arial" w:hAnsi="Arial"/>
          <w:b/>
          <w:sz w:val="22"/>
        </w:rPr>
        <w:t xml:space="preserve"> </w:t>
      </w:r>
    </w:p>
    <w:p w14:paraId="7629C7A0" w14:textId="12B515D8" w:rsidR="00E06715" w:rsidRPr="00E06715" w:rsidRDefault="00E06715" w:rsidP="00C46935">
      <w:pPr>
        <w:widowControl w:val="0"/>
        <w:ind w:left="810" w:hanging="810"/>
        <w:rPr>
          <w:rFonts w:ascii="Arial" w:hAnsi="Arial"/>
          <w:sz w:val="22"/>
        </w:rPr>
      </w:pPr>
      <w:r>
        <w:rPr>
          <w:rFonts w:ascii="Arial" w:hAnsi="Arial"/>
          <w:sz w:val="22"/>
        </w:rPr>
        <w:t xml:space="preserve">Frank Pascuale. </w:t>
      </w:r>
      <w:r w:rsidRPr="005215B6">
        <w:rPr>
          <w:rFonts w:ascii="Arial" w:hAnsi="Arial"/>
          <w:i/>
          <w:sz w:val="22"/>
        </w:rPr>
        <w:t>The Black Box Society: The Secret Algorithms that Control Money and Information</w:t>
      </w:r>
      <w:r>
        <w:rPr>
          <w:rFonts w:ascii="Arial" w:hAnsi="Arial"/>
          <w:sz w:val="22"/>
        </w:rPr>
        <w:t xml:space="preserve"> (Harvard University Press, 2015). </w:t>
      </w:r>
      <w:r w:rsidRPr="00E06715">
        <w:rPr>
          <w:rFonts w:ascii="Arial" w:hAnsi="Arial"/>
          <w:b/>
          <w:sz w:val="22"/>
        </w:rPr>
        <w:t>Pa</w:t>
      </w:r>
      <w:r w:rsidR="00F86E54">
        <w:rPr>
          <w:rFonts w:ascii="Arial" w:hAnsi="Arial"/>
          <w:b/>
          <w:sz w:val="22"/>
        </w:rPr>
        <w:t>s</w:t>
      </w:r>
      <w:r w:rsidRPr="00E06715">
        <w:rPr>
          <w:rFonts w:ascii="Arial" w:hAnsi="Arial"/>
          <w:b/>
          <w:sz w:val="22"/>
        </w:rPr>
        <w:t>cuale</w:t>
      </w:r>
    </w:p>
    <w:p w14:paraId="3BDC4B9F" w14:textId="77777777" w:rsidR="00E06715" w:rsidRDefault="00E06715" w:rsidP="00C46935">
      <w:pPr>
        <w:widowControl w:val="0"/>
        <w:rPr>
          <w:rFonts w:ascii="Arial" w:hAnsi="Arial"/>
          <w:b/>
          <w:sz w:val="22"/>
        </w:rPr>
      </w:pPr>
    </w:p>
    <w:p w14:paraId="0D4DEE67" w14:textId="2C70D9E7" w:rsidR="00CE1EED" w:rsidRDefault="00192DA3" w:rsidP="00192DA3">
      <w:pPr>
        <w:widowControl w:val="0"/>
        <w:jc w:val="center"/>
        <w:rPr>
          <w:rFonts w:ascii="Arial" w:hAnsi="Arial"/>
          <w:b/>
          <w:sz w:val="22"/>
        </w:rPr>
      </w:pPr>
      <w:r>
        <w:rPr>
          <w:rFonts w:ascii="Arial" w:hAnsi="Arial"/>
          <w:b/>
          <w:sz w:val="22"/>
        </w:rPr>
        <w:t xml:space="preserve">Additional Readings Will Be </w:t>
      </w:r>
      <w:r w:rsidR="00A65FFD">
        <w:rPr>
          <w:rFonts w:ascii="Arial" w:hAnsi="Arial"/>
          <w:b/>
          <w:sz w:val="22"/>
        </w:rPr>
        <w:t>Placed on Reserve</w:t>
      </w:r>
      <w:r w:rsidR="00CE1EED">
        <w:rPr>
          <w:rFonts w:ascii="Arial" w:hAnsi="Arial"/>
          <w:b/>
          <w:sz w:val="22"/>
        </w:rPr>
        <w:t>.</w:t>
      </w:r>
    </w:p>
    <w:p w14:paraId="1FF5D5A1" w14:textId="77777777" w:rsidR="00CE1EED" w:rsidRDefault="00CE1EED" w:rsidP="00C46935">
      <w:pPr>
        <w:widowControl w:val="0"/>
        <w:rPr>
          <w:rFonts w:ascii="Arial" w:hAnsi="Arial"/>
          <w:sz w:val="22"/>
        </w:rPr>
      </w:pPr>
    </w:p>
    <w:p w14:paraId="72548071" w14:textId="44FADC5C" w:rsidR="00CE1EED" w:rsidRPr="00CF1820" w:rsidRDefault="00CE1EED" w:rsidP="00CF1820">
      <w:pPr>
        <w:pStyle w:val="Heading3"/>
        <w:keepNext w:val="0"/>
        <w:widowControl w:val="0"/>
        <w:rPr>
          <w:b/>
        </w:rPr>
      </w:pPr>
      <w:r>
        <w:rPr>
          <w:b/>
        </w:rPr>
        <w:t>WEEKLY THEMES AND READINGS</w:t>
      </w:r>
    </w:p>
    <w:p w14:paraId="2ED052B5" w14:textId="77777777" w:rsidR="00CE1EED" w:rsidRDefault="00CE1EED" w:rsidP="00C46935">
      <w:pPr>
        <w:pStyle w:val="Heading2"/>
        <w:keepNext w:val="0"/>
        <w:widowControl w:val="0"/>
      </w:pPr>
      <w:r>
        <w:t>Week/Dates</w:t>
      </w:r>
    </w:p>
    <w:p w14:paraId="0901B3B6" w14:textId="77777777" w:rsidR="00CE1EED" w:rsidRDefault="00CE1EED" w:rsidP="00C46935">
      <w:pPr>
        <w:widowControl w:val="0"/>
        <w:rPr>
          <w:rFonts w:ascii="Arial" w:hAnsi="Arial"/>
          <w:sz w:val="22"/>
        </w:rPr>
      </w:pPr>
      <w:r>
        <w:rPr>
          <w:rFonts w:ascii="Arial" w:hAnsi="Arial"/>
          <w:sz w:val="22"/>
        </w:rPr>
        <w:t xml:space="preserve">1/ </w:t>
      </w:r>
      <w:r w:rsidR="000802AE">
        <w:rPr>
          <w:rFonts w:ascii="Arial" w:hAnsi="Arial"/>
          <w:sz w:val="22"/>
        </w:rPr>
        <w:t>Aug</w:t>
      </w:r>
      <w:r>
        <w:rPr>
          <w:rFonts w:ascii="Arial" w:hAnsi="Arial"/>
          <w:sz w:val="22"/>
        </w:rPr>
        <w:t xml:space="preserve">. </w:t>
      </w:r>
      <w:r w:rsidR="003B0D56">
        <w:rPr>
          <w:rFonts w:ascii="Arial" w:hAnsi="Arial"/>
          <w:sz w:val="22"/>
        </w:rPr>
        <w:t>27</w:t>
      </w:r>
      <w:r w:rsidR="003B0D56">
        <w:rPr>
          <w:rFonts w:ascii="Arial" w:hAnsi="Arial"/>
          <w:sz w:val="22"/>
        </w:rPr>
        <w:tab/>
        <w:t>Introduction to major themes</w:t>
      </w:r>
      <w:r w:rsidR="003B1409">
        <w:rPr>
          <w:rFonts w:ascii="Arial" w:hAnsi="Arial"/>
          <w:sz w:val="22"/>
        </w:rPr>
        <w:t xml:space="preserve"> </w:t>
      </w:r>
    </w:p>
    <w:p w14:paraId="21580B4F" w14:textId="3F519A26" w:rsidR="00CE1EED" w:rsidRDefault="00CE1EED" w:rsidP="008202F2">
      <w:pPr>
        <w:widowControl w:val="0"/>
        <w:pBdr>
          <w:top w:val="single" w:sz="4" w:space="1" w:color="auto" w:shadow="1"/>
          <w:left w:val="single" w:sz="4" w:space="4" w:color="auto" w:shadow="1"/>
          <w:bottom w:val="single" w:sz="4" w:space="1" w:color="auto" w:shadow="1"/>
          <w:right w:val="single" w:sz="4" w:space="4" w:color="auto" w:shadow="1"/>
        </w:pBdr>
        <w:rPr>
          <w:rFonts w:ascii="Arial" w:hAnsi="Arial"/>
          <w:sz w:val="22"/>
        </w:rPr>
      </w:pPr>
      <w:r>
        <w:rPr>
          <w:rFonts w:ascii="Arial" w:hAnsi="Arial"/>
          <w:sz w:val="22"/>
        </w:rPr>
        <w:tab/>
      </w:r>
      <w:r w:rsidRPr="008202F2">
        <w:rPr>
          <w:rFonts w:ascii="Arial" w:hAnsi="Arial"/>
          <w:b/>
          <w:sz w:val="22"/>
        </w:rPr>
        <w:t>Hand out:</w:t>
      </w:r>
      <w:r>
        <w:rPr>
          <w:rFonts w:ascii="Arial" w:hAnsi="Arial"/>
          <w:sz w:val="22"/>
        </w:rPr>
        <w:t xml:space="preserve"> </w:t>
      </w:r>
      <w:r w:rsidR="009D30EB" w:rsidRPr="00D2770E">
        <w:rPr>
          <w:rFonts w:ascii="Arial" w:hAnsi="Arial"/>
          <w:b/>
          <w:sz w:val="22"/>
        </w:rPr>
        <w:t>A</w:t>
      </w:r>
      <w:r w:rsidR="00CC5619" w:rsidRPr="00D2770E">
        <w:rPr>
          <w:rFonts w:ascii="Arial" w:hAnsi="Arial"/>
          <w:b/>
          <w:sz w:val="22"/>
        </w:rPr>
        <w:t>ssignment #1</w:t>
      </w:r>
      <w:r w:rsidR="009D30EB" w:rsidRPr="00D2770E">
        <w:rPr>
          <w:rFonts w:ascii="Arial" w:hAnsi="Arial"/>
          <w:b/>
          <w:sz w:val="22"/>
        </w:rPr>
        <w:t>:</w:t>
      </w:r>
      <w:r w:rsidR="00E85D1E" w:rsidRPr="00D2770E">
        <w:rPr>
          <w:rFonts w:ascii="Arial" w:hAnsi="Arial"/>
          <w:b/>
          <w:sz w:val="22"/>
        </w:rPr>
        <w:t xml:space="preserve"> Introductory exercise</w:t>
      </w:r>
      <w:r w:rsidR="003D15E4" w:rsidRPr="00D2770E">
        <w:rPr>
          <w:rFonts w:ascii="Arial" w:hAnsi="Arial"/>
          <w:b/>
          <w:sz w:val="22"/>
        </w:rPr>
        <w:t>: metaphors of surveillance.</w:t>
      </w:r>
    </w:p>
    <w:p w14:paraId="49B6A666" w14:textId="77777777" w:rsidR="00CE1EED" w:rsidRDefault="00CE1EED" w:rsidP="00C46935">
      <w:pPr>
        <w:widowControl w:val="0"/>
        <w:rPr>
          <w:rFonts w:ascii="Arial" w:hAnsi="Arial"/>
          <w:sz w:val="22"/>
        </w:rPr>
      </w:pPr>
    </w:p>
    <w:p w14:paraId="7F1A6294" w14:textId="77777777" w:rsidR="00CE1EED" w:rsidRDefault="00CE1EED" w:rsidP="00C46935">
      <w:pPr>
        <w:pStyle w:val="Heading4"/>
        <w:keepNext w:val="0"/>
        <w:widowControl w:val="0"/>
      </w:pPr>
      <w:r>
        <w:t xml:space="preserve">Part 1 </w:t>
      </w:r>
      <w:r w:rsidR="003D476E">
        <w:t>Surveillance Society</w:t>
      </w:r>
    </w:p>
    <w:p w14:paraId="3244CB91" w14:textId="77777777" w:rsidR="00CE1EED" w:rsidRDefault="00CE1EED" w:rsidP="00C46935">
      <w:pPr>
        <w:widowControl w:val="0"/>
        <w:rPr>
          <w:rFonts w:ascii="Arial" w:hAnsi="Arial"/>
          <w:sz w:val="22"/>
        </w:rPr>
      </w:pPr>
    </w:p>
    <w:p w14:paraId="144240A3" w14:textId="06D58A67" w:rsidR="00CE1EED" w:rsidRPr="00E85D1E" w:rsidRDefault="00CE1EED" w:rsidP="00C46935">
      <w:pPr>
        <w:widowControl w:val="0"/>
        <w:rPr>
          <w:rFonts w:ascii="Arial" w:hAnsi="Arial"/>
          <w:sz w:val="22"/>
        </w:rPr>
      </w:pPr>
      <w:r>
        <w:rPr>
          <w:rFonts w:ascii="Arial" w:hAnsi="Arial"/>
          <w:sz w:val="22"/>
        </w:rPr>
        <w:t>2/</w:t>
      </w:r>
      <w:r w:rsidR="000802AE">
        <w:rPr>
          <w:rFonts w:ascii="Arial" w:hAnsi="Arial"/>
          <w:sz w:val="22"/>
        </w:rPr>
        <w:t xml:space="preserve"> Sept. </w:t>
      </w:r>
      <w:r w:rsidR="00426F38">
        <w:rPr>
          <w:rFonts w:ascii="Arial" w:hAnsi="Arial"/>
          <w:sz w:val="22"/>
        </w:rPr>
        <w:t>3</w:t>
      </w:r>
      <w:r>
        <w:rPr>
          <w:rFonts w:ascii="Arial" w:hAnsi="Arial"/>
          <w:sz w:val="22"/>
        </w:rPr>
        <w:tab/>
      </w:r>
      <w:r w:rsidR="003D476E" w:rsidRPr="00E85D1E">
        <w:rPr>
          <w:rFonts w:ascii="Arial" w:hAnsi="Arial"/>
          <w:sz w:val="22"/>
        </w:rPr>
        <w:t>Surveillance and Everyday Life</w:t>
      </w:r>
      <w:r w:rsidR="002E773A">
        <w:rPr>
          <w:rFonts w:ascii="Arial" w:hAnsi="Arial"/>
          <w:sz w:val="22"/>
        </w:rPr>
        <w:t xml:space="preserve"> (Group 1 leads discussion)</w:t>
      </w:r>
    </w:p>
    <w:p w14:paraId="4CB66137" w14:textId="77777777" w:rsidR="00CE1EED" w:rsidRPr="00E85D1E" w:rsidRDefault="00CE1EED" w:rsidP="00C46935">
      <w:pPr>
        <w:widowControl w:val="0"/>
        <w:rPr>
          <w:rFonts w:ascii="Arial" w:hAnsi="Arial"/>
          <w:sz w:val="22"/>
        </w:rPr>
      </w:pPr>
      <w:r w:rsidRPr="00E85D1E">
        <w:rPr>
          <w:rFonts w:ascii="Arial" w:hAnsi="Arial"/>
          <w:sz w:val="22"/>
        </w:rPr>
        <w:tab/>
        <w:t>Read</w:t>
      </w:r>
      <w:r w:rsidR="003D476E" w:rsidRPr="00E85D1E">
        <w:rPr>
          <w:rFonts w:ascii="Arial" w:hAnsi="Arial"/>
          <w:sz w:val="22"/>
        </w:rPr>
        <w:t xml:space="preserve"> Gilliom &amp; Monahan, Intro, Ch 1-3</w:t>
      </w:r>
    </w:p>
    <w:p w14:paraId="2405F10E" w14:textId="12FD6B66" w:rsidR="008202F2" w:rsidRDefault="00E85D1E" w:rsidP="00C46935">
      <w:pPr>
        <w:widowControl w:val="0"/>
        <w:rPr>
          <w:rFonts w:ascii="Arial" w:hAnsi="Arial"/>
          <w:sz w:val="22"/>
        </w:rPr>
      </w:pPr>
      <w:r>
        <w:rPr>
          <w:rFonts w:ascii="Arial" w:hAnsi="Arial"/>
          <w:sz w:val="22"/>
        </w:rPr>
        <w:tab/>
        <w:t>Exercise: How many CCTV cameras did you spot in a day?</w:t>
      </w:r>
    </w:p>
    <w:p w14:paraId="53650A15" w14:textId="31BC689C" w:rsidR="00816B79" w:rsidRDefault="008202F2" w:rsidP="008202F2">
      <w:pPr>
        <w:widowControl w:val="0"/>
        <w:pBdr>
          <w:top w:val="single" w:sz="4" w:space="1" w:color="auto" w:shadow="1"/>
          <w:left w:val="single" w:sz="4" w:space="4" w:color="auto" w:shadow="1"/>
          <w:bottom w:val="single" w:sz="4" w:space="1" w:color="auto" w:shadow="1"/>
          <w:right w:val="single" w:sz="4" w:space="4" w:color="auto" w:shadow="1"/>
        </w:pBdr>
        <w:jc w:val="center"/>
        <w:rPr>
          <w:rFonts w:ascii="Arial" w:hAnsi="Arial"/>
          <w:sz w:val="22"/>
        </w:rPr>
      </w:pPr>
      <w:r>
        <w:rPr>
          <w:rFonts w:ascii="Arial" w:hAnsi="Arial"/>
          <w:b/>
          <w:sz w:val="22"/>
        </w:rPr>
        <w:t xml:space="preserve">DUE: </w:t>
      </w:r>
      <w:r w:rsidRPr="00D2770E">
        <w:rPr>
          <w:rFonts w:ascii="Arial" w:hAnsi="Arial"/>
          <w:b/>
          <w:sz w:val="22"/>
        </w:rPr>
        <w:t>Assignment #1</w:t>
      </w:r>
    </w:p>
    <w:p w14:paraId="66409879" w14:textId="77777777" w:rsidR="00CE1EED" w:rsidRPr="00E85D1E" w:rsidRDefault="00CE1EED" w:rsidP="00C46935">
      <w:pPr>
        <w:widowControl w:val="0"/>
        <w:rPr>
          <w:rFonts w:ascii="Arial" w:hAnsi="Arial"/>
          <w:sz w:val="22"/>
        </w:rPr>
      </w:pPr>
      <w:r w:rsidRPr="00E85D1E">
        <w:rPr>
          <w:rFonts w:ascii="Arial" w:hAnsi="Arial"/>
          <w:sz w:val="22"/>
        </w:rPr>
        <w:tab/>
      </w:r>
    </w:p>
    <w:p w14:paraId="572659C9" w14:textId="1D5AA738" w:rsidR="00CE1EED" w:rsidRPr="00E85D1E" w:rsidRDefault="00CE1EED" w:rsidP="00C46935">
      <w:pPr>
        <w:widowControl w:val="0"/>
        <w:rPr>
          <w:rFonts w:ascii="Arial" w:hAnsi="Arial"/>
          <w:noProof w:val="0"/>
          <w:sz w:val="22"/>
          <w:lang w:val="en-GB"/>
        </w:rPr>
      </w:pPr>
      <w:r w:rsidRPr="00E85D1E">
        <w:rPr>
          <w:rFonts w:ascii="Arial" w:hAnsi="Arial"/>
          <w:sz w:val="22"/>
        </w:rPr>
        <w:t xml:space="preserve">3/ </w:t>
      </w:r>
      <w:r w:rsidR="000802AE" w:rsidRPr="00E85D1E">
        <w:rPr>
          <w:rFonts w:ascii="Arial" w:hAnsi="Arial"/>
          <w:sz w:val="22"/>
        </w:rPr>
        <w:t>Sept. 1</w:t>
      </w:r>
      <w:r w:rsidR="00426F38">
        <w:rPr>
          <w:rFonts w:ascii="Arial" w:hAnsi="Arial"/>
          <w:sz w:val="22"/>
        </w:rPr>
        <w:t>0</w:t>
      </w:r>
      <w:r w:rsidRPr="00E85D1E">
        <w:rPr>
          <w:rFonts w:ascii="Arial" w:hAnsi="Arial"/>
          <w:sz w:val="22"/>
        </w:rPr>
        <w:tab/>
      </w:r>
      <w:r w:rsidR="003D476E" w:rsidRPr="00E85D1E">
        <w:rPr>
          <w:rFonts w:ascii="Arial" w:hAnsi="Arial"/>
          <w:sz w:val="22"/>
        </w:rPr>
        <w:t>Sur</w:t>
      </w:r>
      <w:r w:rsidR="00977ACF" w:rsidRPr="00E85D1E">
        <w:rPr>
          <w:rFonts w:ascii="Arial" w:hAnsi="Arial"/>
          <w:sz w:val="22"/>
        </w:rPr>
        <w:t>veillance and Institutional Life</w:t>
      </w:r>
      <w:r w:rsidR="002E773A">
        <w:rPr>
          <w:rFonts w:ascii="Arial" w:hAnsi="Arial"/>
          <w:sz w:val="22"/>
        </w:rPr>
        <w:t xml:space="preserve"> (Group 2 leads discussion)</w:t>
      </w:r>
    </w:p>
    <w:p w14:paraId="754F4936" w14:textId="77777777" w:rsidR="00CE1EED" w:rsidRDefault="00CE1EED" w:rsidP="00C46935">
      <w:pPr>
        <w:widowControl w:val="0"/>
        <w:rPr>
          <w:rFonts w:ascii="Arial" w:hAnsi="Arial"/>
          <w:sz w:val="22"/>
        </w:rPr>
      </w:pPr>
      <w:r w:rsidRPr="00E85D1E">
        <w:rPr>
          <w:rFonts w:ascii="Arial" w:hAnsi="Arial"/>
          <w:sz w:val="22"/>
        </w:rPr>
        <w:tab/>
        <w:t xml:space="preserve">Read: </w:t>
      </w:r>
      <w:r w:rsidR="00E85D1E" w:rsidRPr="00E85D1E">
        <w:rPr>
          <w:rFonts w:ascii="Arial" w:hAnsi="Arial"/>
          <w:sz w:val="22"/>
        </w:rPr>
        <w:t xml:space="preserve">Gilliom &amp; Monahan </w:t>
      </w:r>
      <w:r w:rsidR="005B46AC" w:rsidRPr="00E85D1E">
        <w:rPr>
          <w:rFonts w:ascii="Arial" w:hAnsi="Arial"/>
          <w:sz w:val="22"/>
        </w:rPr>
        <w:t xml:space="preserve">Ch. </w:t>
      </w:r>
      <w:r w:rsidR="00E85D1E" w:rsidRPr="00E85D1E">
        <w:rPr>
          <w:rFonts w:ascii="Arial" w:hAnsi="Arial"/>
          <w:sz w:val="22"/>
        </w:rPr>
        <w:t>4</w:t>
      </w:r>
      <w:r w:rsidR="00E85D1E">
        <w:rPr>
          <w:rFonts w:ascii="Arial" w:hAnsi="Arial"/>
          <w:sz w:val="22"/>
        </w:rPr>
        <w:t>-6 and conclusion</w:t>
      </w:r>
    </w:p>
    <w:p w14:paraId="2FA4258B" w14:textId="1F0DDC35" w:rsidR="008202F2" w:rsidRDefault="00816B79" w:rsidP="00C46935">
      <w:pPr>
        <w:widowControl w:val="0"/>
        <w:rPr>
          <w:rFonts w:ascii="Arial" w:hAnsi="Arial"/>
          <w:sz w:val="22"/>
        </w:rPr>
      </w:pPr>
      <w:r>
        <w:rPr>
          <w:rFonts w:ascii="Arial" w:hAnsi="Arial"/>
          <w:sz w:val="22"/>
        </w:rPr>
        <w:tab/>
        <w:t>Exercise: Have you ever had to fight to correct false personal information?</w:t>
      </w:r>
    </w:p>
    <w:p w14:paraId="0D7DD6BF" w14:textId="77777777" w:rsidR="008202F2" w:rsidRDefault="008202F2" w:rsidP="008202F2">
      <w:pPr>
        <w:widowControl w:val="0"/>
        <w:pBdr>
          <w:top w:val="single" w:sz="4" w:space="1" w:color="auto" w:shadow="1"/>
          <w:left w:val="single" w:sz="4" w:space="4" w:color="auto" w:shadow="1"/>
          <w:bottom w:val="single" w:sz="4" w:space="1" w:color="auto" w:shadow="1"/>
          <w:right w:val="single" w:sz="4" w:space="4" w:color="auto" w:shadow="1"/>
        </w:pBdr>
        <w:jc w:val="center"/>
        <w:rPr>
          <w:rFonts w:ascii="Arial" w:hAnsi="Arial"/>
          <w:sz w:val="22"/>
        </w:rPr>
      </w:pPr>
      <w:bookmarkStart w:id="0" w:name="_GoBack"/>
      <w:bookmarkEnd w:id="0"/>
      <w:r w:rsidRPr="008202F2">
        <w:rPr>
          <w:rFonts w:ascii="Arial" w:hAnsi="Arial"/>
          <w:b/>
          <w:sz w:val="22"/>
        </w:rPr>
        <w:t>Hand out</w:t>
      </w:r>
      <w:r w:rsidRPr="008202F2">
        <w:rPr>
          <w:rFonts w:ascii="Arial" w:hAnsi="Arial"/>
          <w:sz w:val="22"/>
        </w:rPr>
        <w:t xml:space="preserve">: </w:t>
      </w:r>
      <w:r w:rsidRPr="00D2770E">
        <w:rPr>
          <w:rFonts w:ascii="Arial" w:hAnsi="Arial"/>
          <w:b/>
          <w:sz w:val="22"/>
        </w:rPr>
        <w:t>Essay #1 research question</w:t>
      </w:r>
    </w:p>
    <w:p w14:paraId="2308800D" w14:textId="77777777" w:rsidR="008202F2" w:rsidRDefault="008202F2" w:rsidP="00C46935">
      <w:pPr>
        <w:widowControl w:val="0"/>
        <w:rPr>
          <w:rFonts w:ascii="Arial" w:hAnsi="Arial"/>
          <w:sz w:val="22"/>
        </w:rPr>
      </w:pPr>
    </w:p>
    <w:p w14:paraId="7CF51A4C" w14:textId="64D45892" w:rsidR="00E90292" w:rsidRDefault="00CE1EED" w:rsidP="00C46935">
      <w:pPr>
        <w:widowControl w:val="0"/>
        <w:rPr>
          <w:rFonts w:ascii="Arial" w:hAnsi="Arial"/>
          <w:sz w:val="22"/>
        </w:rPr>
      </w:pPr>
      <w:r>
        <w:rPr>
          <w:rFonts w:ascii="Arial" w:hAnsi="Arial"/>
          <w:sz w:val="22"/>
        </w:rPr>
        <w:t xml:space="preserve">4/ </w:t>
      </w:r>
      <w:r w:rsidR="000802AE">
        <w:rPr>
          <w:rFonts w:ascii="Arial" w:hAnsi="Arial"/>
          <w:sz w:val="22"/>
        </w:rPr>
        <w:t xml:space="preserve">Sept. </w:t>
      </w:r>
      <w:r w:rsidR="00426F38">
        <w:rPr>
          <w:rFonts w:ascii="Arial" w:hAnsi="Arial"/>
          <w:sz w:val="22"/>
        </w:rPr>
        <w:t>17</w:t>
      </w:r>
      <w:r>
        <w:rPr>
          <w:rFonts w:ascii="Arial" w:hAnsi="Arial"/>
          <w:sz w:val="22"/>
        </w:rPr>
        <w:t xml:space="preserve"> </w:t>
      </w:r>
      <w:r>
        <w:rPr>
          <w:rFonts w:ascii="Arial" w:hAnsi="Arial"/>
          <w:sz w:val="22"/>
        </w:rPr>
        <w:tab/>
      </w:r>
      <w:r w:rsidR="004F6B15">
        <w:rPr>
          <w:rFonts w:ascii="Arial" w:hAnsi="Arial"/>
          <w:sz w:val="22"/>
        </w:rPr>
        <w:t>A</w:t>
      </w:r>
      <w:r w:rsidR="00E90292">
        <w:rPr>
          <w:rFonts w:ascii="Arial" w:hAnsi="Arial"/>
          <w:sz w:val="22"/>
        </w:rPr>
        <w:t>fter 9-11</w:t>
      </w:r>
      <w:r w:rsidR="004F6B15">
        <w:rPr>
          <w:rFonts w:ascii="Arial" w:hAnsi="Arial"/>
          <w:sz w:val="22"/>
        </w:rPr>
        <w:t>,</w:t>
      </w:r>
      <w:r w:rsidR="00E90292">
        <w:rPr>
          <w:rFonts w:ascii="Arial" w:hAnsi="Arial"/>
          <w:sz w:val="22"/>
        </w:rPr>
        <w:t xml:space="preserve"> Snowden</w:t>
      </w:r>
      <w:r w:rsidR="004F6B15">
        <w:rPr>
          <w:rFonts w:ascii="Arial" w:hAnsi="Arial"/>
          <w:sz w:val="22"/>
        </w:rPr>
        <w:t>, &amp; Cambridge Analytica</w:t>
      </w:r>
      <w:r w:rsidR="002E773A">
        <w:rPr>
          <w:rFonts w:ascii="Arial" w:hAnsi="Arial"/>
          <w:sz w:val="22"/>
        </w:rPr>
        <w:t xml:space="preserve"> (Group 3 leads discussion)</w:t>
      </w:r>
    </w:p>
    <w:p w14:paraId="61FECF5E" w14:textId="72575E72" w:rsidR="00E90292" w:rsidRDefault="00E90292" w:rsidP="00C46935">
      <w:pPr>
        <w:widowControl w:val="0"/>
        <w:rPr>
          <w:rFonts w:ascii="Arial" w:hAnsi="Arial"/>
          <w:sz w:val="22"/>
        </w:rPr>
      </w:pPr>
      <w:r>
        <w:rPr>
          <w:rFonts w:ascii="Arial" w:hAnsi="Arial"/>
          <w:sz w:val="22"/>
        </w:rPr>
        <w:tab/>
        <w:t>Read: Lyon Ch. 1-2</w:t>
      </w:r>
      <w:r w:rsidR="00E7030B">
        <w:rPr>
          <w:rFonts w:ascii="Arial" w:hAnsi="Arial"/>
          <w:sz w:val="22"/>
        </w:rPr>
        <w:t xml:space="preserve">; McChesney, </w:t>
      </w:r>
      <w:r w:rsidR="00E7030B" w:rsidRPr="00E7030B">
        <w:rPr>
          <w:rFonts w:ascii="Arial" w:hAnsi="Arial"/>
          <w:i/>
          <w:sz w:val="22"/>
        </w:rPr>
        <w:t>Catalyst</w:t>
      </w:r>
      <w:r w:rsidR="00E7030B">
        <w:rPr>
          <w:rFonts w:ascii="Arial" w:hAnsi="Arial"/>
          <w:sz w:val="22"/>
        </w:rPr>
        <w:t xml:space="preserve"> interview (pdf) </w:t>
      </w:r>
    </w:p>
    <w:p w14:paraId="6ADE84CE" w14:textId="3EA24F36" w:rsidR="00137EB5" w:rsidRDefault="00137EB5" w:rsidP="00C46935">
      <w:pPr>
        <w:widowControl w:val="0"/>
        <w:rPr>
          <w:rFonts w:ascii="Arial" w:hAnsi="Arial"/>
          <w:sz w:val="22"/>
        </w:rPr>
      </w:pPr>
      <w:r>
        <w:rPr>
          <w:rFonts w:ascii="Arial" w:hAnsi="Arial"/>
          <w:sz w:val="22"/>
        </w:rPr>
        <w:tab/>
        <w:t xml:space="preserve">Exercise: On Writing </w:t>
      </w:r>
    </w:p>
    <w:p w14:paraId="12F5E3DB" w14:textId="0BA2437B" w:rsidR="00CE1EED" w:rsidRDefault="00816B79" w:rsidP="00C46935">
      <w:pPr>
        <w:widowControl w:val="0"/>
        <w:rPr>
          <w:rFonts w:ascii="Arial" w:hAnsi="Arial"/>
          <w:sz w:val="22"/>
        </w:rPr>
      </w:pPr>
      <w:r>
        <w:rPr>
          <w:rFonts w:ascii="Arial" w:hAnsi="Arial"/>
          <w:sz w:val="22"/>
        </w:rPr>
        <w:tab/>
      </w:r>
    </w:p>
    <w:p w14:paraId="7E330912" w14:textId="70FB3AD4" w:rsidR="00CE1EED" w:rsidRDefault="00CE1EED" w:rsidP="00C46935">
      <w:pPr>
        <w:widowControl w:val="0"/>
        <w:rPr>
          <w:rFonts w:ascii="Arial" w:hAnsi="Arial"/>
          <w:sz w:val="22"/>
        </w:rPr>
      </w:pPr>
      <w:r>
        <w:rPr>
          <w:rFonts w:ascii="Arial" w:hAnsi="Arial"/>
          <w:sz w:val="22"/>
        </w:rPr>
        <w:t>5/</w:t>
      </w:r>
      <w:r w:rsidR="000802AE">
        <w:rPr>
          <w:rFonts w:ascii="Arial" w:hAnsi="Arial"/>
          <w:sz w:val="22"/>
        </w:rPr>
        <w:t xml:space="preserve"> </w:t>
      </w:r>
      <w:r w:rsidR="00426F38">
        <w:rPr>
          <w:rFonts w:ascii="Arial" w:hAnsi="Arial"/>
          <w:sz w:val="22"/>
        </w:rPr>
        <w:t>Sept 24</w:t>
      </w:r>
      <w:r>
        <w:rPr>
          <w:rFonts w:ascii="Arial" w:hAnsi="Arial"/>
          <w:sz w:val="22"/>
        </w:rPr>
        <w:t xml:space="preserve"> </w:t>
      </w:r>
      <w:r>
        <w:rPr>
          <w:rFonts w:ascii="Arial" w:hAnsi="Arial"/>
          <w:sz w:val="22"/>
        </w:rPr>
        <w:tab/>
      </w:r>
      <w:r w:rsidR="006D06F7">
        <w:rPr>
          <w:rFonts w:ascii="Arial" w:hAnsi="Arial"/>
          <w:sz w:val="22"/>
        </w:rPr>
        <w:t>Surveillance Capitalism</w:t>
      </w:r>
      <w:r w:rsidR="002E773A">
        <w:rPr>
          <w:rFonts w:ascii="Arial" w:hAnsi="Arial"/>
          <w:sz w:val="22"/>
        </w:rPr>
        <w:t xml:space="preserve"> (Group 4 leads discussion)</w:t>
      </w:r>
    </w:p>
    <w:p w14:paraId="06EFE071" w14:textId="79500D44" w:rsidR="00CE1EED" w:rsidRDefault="006B1171" w:rsidP="006B1171">
      <w:pPr>
        <w:widowControl w:val="0"/>
        <w:tabs>
          <w:tab w:val="left" w:pos="720"/>
        </w:tabs>
        <w:ind w:left="1440" w:hanging="1440"/>
        <w:rPr>
          <w:rFonts w:ascii="Arial" w:hAnsi="Arial" w:cs="Arial"/>
          <w:noProof w:val="0"/>
          <w:sz w:val="22"/>
          <w:szCs w:val="22"/>
        </w:rPr>
      </w:pPr>
      <w:r>
        <w:rPr>
          <w:rFonts w:ascii="Arial" w:hAnsi="Arial" w:cs="Arial"/>
          <w:sz w:val="22"/>
          <w:szCs w:val="22"/>
        </w:rPr>
        <w:tab/>
      </w:r>
      <w:r w:rsidR="00CE1EED" w:rsidRPr="006D06F7">
        <w:rPr>
          <w:rFonts w:ascii="Arial" w:hAnsi="Arial" w:cs="Arial"/>
          <w:sz w:val="22"/>
          <w:szCs w:val="22"/>
        </w:rPr>
        <w:t xml:space="preserve">Read: </w:t>
      </w:r>
      <w:r w:rsidR="006D06F7" w:rsidRPr="006D06F7">
        <w:rPr>
          <w:rFonts w:ascii="Arial" w:hAnsi="Arial" w:cs="Arial"/>
          <w:noProof w:val="0"/>
          <w:sz w:val="22"/>
          <w:szCs w:val="22"/>
        </w:rPr>
        <w:t xml:space="preserve">Bellamy Foster and McChesney, “Surveillance Capitalism;” and </w:t>
      </w:r>
      <w:proofErr w:type="spellStart"/>
      <w:r w:rsidR="006D06F7" w:rsidRPr="006D06F7">
        <w:rPr>
          <w:rFonts w:ascii="Arial" w:hAnsi="Arial" w:cs="Arial"/>
          <w:noProof w:val="0"/>
          <w:sz w:val="22"/>
          <w:szCs w:val="22"/>
        </w:rPr>
        <w:t>Zuboff</w:t>
      </w:r>
      <w:proofErr w:type="spellEnd"/>
      <w:r w:rsidR="006D06F7" w:rsidRPr="006D06F7">
        <w:rPr>
          <w:rFonts w:ascii="Arial" w:hAnsi="Arial" w:cs="Arial"/>
          <w:noProof w:val="0"/>
          <w:sz w:val="22"/>
          <w:szCs w:val="22"/>
        </w:rPr>
        <w:t>, “The Secrets of Surveillance Capitalism”</w:t>
      </w:r>
    </w:p>
    <w:p w14:paraId="73C5A1C2" w14:textId="133E5268" w:rsidR="00137EB5" w:rsidRPr="006D06F7" w:rsidRDefault="00137EB5" w:rsidP="006B1171">
      <w:pPr>
        <w:widowControl w:val="0"/>
        <w:tabs>
          <w:tab w:val="left" w:pos="720"/>
        </w:tabs>
        <w:ind w:left="1440" w:hanging="1440"/>
        <w:rPr>
          <w:rFonts w:ascii="Arial" w:hAnsi="Arial" w:cs="Arial"/>
          <w:sz w:val="22"/>
          <w:szCs w:val="22"/>
        </w:rPr>
      </w:pPr>
      <w:r>
        <w:rPr>
          <w:rFonts w:ascii="Arial" w:hAnsi="Arial" w:cs="Arial"/>
          <w:noProof w:val="0"/>
          <w:sz w:val="22"/>
          <w:szCs w:val="22"/>
        </w:rPr>
        <w:tab/>
      </w:r>
      <w:r>
        <w:rPr>
          <w:rFonts w:ascii="Arial" w:hAnsi="Arial"/>
          <w:sz w:val="22"/>
        </w:rPr>
        <w:t>Exercise: On Critique of Writing</w:t>
      </w:r>
    </w:p>
    <w:p w14:paraId="3B820DEB" w14:textId="4E9EE823" w:rsidR="00CE1EED" w:rsidRPr="006D06F7" w:rsidRDefault="00CE1EED" w:rsidP="00C46935">
      <w:pPr>
        <w:widowControl w:val="0"/>
        <w:pBdr>
          <w:top w:val="single" w:sz="4" w:space="1" w:color="auto" w:shadow="1"/>
          <w:left w:val="single" w:sz="4" w:space="4" w:color="auto" w:shadow="1"/>
          <w:bottom w:val="single" w:sz="4" w:space="1" w:color="auto" w:shadow="1"/>
          <w:right w:val="single" w:sz="4" w:space="4" w:color="auto" w:shadow="1"/>
        </w:pBdr>
        <w:jc w:val="center"/>
        <w:rPr>
          <w:rFonts w:ascii="Arial" w:hAnsi="Arial"/>
          <w:b/>
          <w:color w:val="000000"/>
          <w:sz w:val="22"/>
        </w:rPr>
      </w:pPr>
      <w:r w:rsidRPr="006D06F7">
        <w:rPr>
          <w:rFonts w:ascii="Arial" w:hAnsi="Arial"/>
          <w:b/>
          <w:color w:val="000000"/>
          <w:sz w:val="22"/>
        </w:rPr>
        <w:t>DUE: First version of essay assignment for distribution to classmates</w:t>
      </w:r>
    </w:p>
    <w:p w14:paraId="075CB310" w14:textId="77777777" w:rsidR="00CE1EED" w:rsidRDefault="00CE1EED" w:rsidP="00C46935">
      <w:pPr>
        <w:widowControl w:val="0"/>
        <w:rPr>
          <w:rFonts w:ascii="Arial" w:hAnsi="Arial"/>
          <w:color w:val="000000"/>
          <w:sz w:val="22"/>
        </w:rPr>
      </w:pPr>
    </w:p>
    <w:p w14:paraId="0A4E1341" w14:textId="52534858" w:rsidR="00CE1EED" w:rsidRDefault="00CE1EED" w:rsidP="00C46935">
      <w:pPr>
        <w:widowControl w:val="0"/>
        <w:rPr>
          <w:rFonts w:ascii="Arial" w:hAnsi="Arial"/>
          <w:b/>
          <w:color w:val="000000"/>
          <w:sz w:val="22"/>
        </w:rPr>
      </w:pPr>
      <w:r>
        <w:rPr>
          <w:rFonts w:ascii="Arial" w:hAnsi="Arial"/>
          <w:color w:val="000000"/>
          <w:sz w:val="22"/>
        </w:rPr>
        <w:t>6/</w:t>
      </w:r>
      <w:r w:rsidR="000802AE">
        <w:rPr>
          <w:rFonts w:ascii="Arial" w:hAnsi="Arial"/>
          <w:color w:val="000000"/>
          <w:sz w:val="22"/>
        </w:rPr>
        <w:t xml:space="preserve"> Oct. 15</w:t>
      </w:r>
      <w:r w:rsidR="008D1787">
        <w:rPr>
          <w:rFonts w:ascii="Arial" w:hAnsi="Arial"/>
          <w:color w:val="000000"/>
          <w:sz w:val="22"/>
        </w:rPr>
        <w:tab/>
      </w:r>
      <w:r w:rsidR="006D06F7">
        <w:rPr>
          <w:rFonts w:ascii="Arial" w:hAnsi="Arial"/>
          <w:color w:val="000000"/>
          <w:sz w:val="22"/>
        </w:rPr>
        <w:t>Some Theory and History</w:t>
      </w:r>
      <w:r w:rsidR="002E773A">
        <w:rPr>
          <w:rFonts w:ascii="Arial" w:hAnsi="Arial"/>
          <w:color w:val="000000"/>
          <w:sz w:val="22"/>
        </w:rPr>
        <w:t xml:space="preserve"> (Group 1 leads discussion)</w:t>
      </w:r>
    </w:p>
    <w:p w14:paraId="010BAA34" w14:textId="483D348D" w:rsidR="006D06F7" w:rsidRDefault="006B1171" w:rsidP="006B1171">
      <w:pPr>
        <w:widowControl w:val="0"/>
        <w:tabs>
          <w:tab w:val="left" w:pos="720"/>
        </w:tabs>
        <w:ind w:left="1440" w:hanging="1440"/>
        <w:rPr>
          <w:rFonts w:ascii="Arial" w:hAnsi="Arial"/>
          <w:sz w:val="22"/>
        </w:rPr>
      </w:pPr>
      <w:r>
        <w:rPr>
          <w:rFonts w:ascii="Arial" w:hAnsi="Arial"/>
          <w:color w:val="000000"/>
          <w:sz w:val="22"/>
        </w:rPr>
        <w:tab/>
      </w:r>
      <w:r w:rsidR="00CE1EED">
        <w:rPr>
          <w:rFonts w:ascii="Arial" w:hAnsi="Arial"/>
          <w:color w:val="000000"/>
          <w:sz w:val="22"/>
        </w:rPr>
        <w:t>Read:</w:t>
      </w:r>
      <w:r>
        <w:rPr>
          <w:rFonts w:ascii="Arial" w:hAnsi="Arial"/>
          <w:color w:val="000000"/>
          <w:sz w:val="22"/>
        </w:rPr>
        <w:t xml:space="preserve"> </w:t>
      </w:r>
      <w:r w:rsidR="006D06F7">
        <w:rPr>
          <w:rFonts w:ascii="Arial" w:hAnsi="Arial"/>
          <w:sz w:val="22"/>
        </w:rPr>
        <w:t>Foucault, “Panopticism;” Mattelart, “Surveillance: Delinqency as a Political Observatory.”</w:t>
      </w:r>
    </w:p>
    <w:p w14:paraId="58EC0F96" w14:textId="178D6C36" w:rsidR="00137EB5" w:rsidRDefault="00137EB5" w:rsidP="006B1171">
      <w:pPr>
        <w:widowControl w:val="0"/>
        <w:tabs>
          <w:tab w:val="left" w:pos="720"/>
        </w:tabs>
        <w:ind w:left="1440" w:hanging="1440"/>
        <w:rPr>
          <w:rFonts w:ascii="Arial" w:hAnsi="Arial"/>
          <w:color w:val="000000"/>
          <w:sz w:val="22"/>
        </w:rPr>
      </w:pPr>
      <w:r>
        <w:rPr>
          <w:rFonts w:ascii="Arial" w:hAnsi="Arial"/>
          <w:sz w:val="22"/>
        </w:rPr>
        <w:tab/>
        <w:t>Exercise: On What Works and Doesn’t in Student Paper Drafts</w:t>
      </w:r>
    </w:p>
    <w:p w14:paraId="70455F0E" w14:textId="378D313B" w:rsidR="00CE1EED" w:rsidRDefault="00CE1EED" w:rsidP="009D30EB">
      <w:pPr>
        <w:widowControl w:val="0"/>
        <w:pBdr>
          <w:top w:val="single" w:sz="4" w:space="1" w:color="auto" w:shadow="1"/>
          <w:left w:val="single" w:sz="4" w:space="4" w:color="auto" w:shadow="1"/>
          <w:bottom w:val="single" w:sz="4" w:space="1" w:color="auto" w:shadow="1"/>
          <w:right w:val="single" w:sz="4" w:space="4" w:color="auto" w:shadow="1"/>
        </w:pBdr>
        <w:jc w:val="center"/>
        <w:rPr>
          <w:rFonts w:ascii="Arial" w:hAnsi="Arial"/>
          <w:b/>
          <w:color w:val="000000"/>
          <w:sz w:val="22"/>
          <w:u w:val="single"/>
        </w:rPr>
      </w:pPr>
      <w:r>
        <w:rPr>
          <w:rFonts w:ascii="Arial" w:hAnsi="Arial"/>
          <w:b/>
          <w:color w:val="000000"/>
          <w:sz w:val="22"/>
          <w:u w:val="single"/>
        </w:rPr>
        <w:t>DUE: Return classmate’s essays with comments and suggestions</w:t>
      </w:r>
    </w:p>
    <w:p w14:paraId="305C9000" w14:textId="77777777" w:rsidR="00CE1EED" w:rsidRDefault="00CE1EED" w:rsidP="00C46935">
      <w:pPr>
        <w:widowControl w:val="0"/>
        <w:rPr>
          <w:rFonts w:ascii="Arial" w:hAnsi="Arial"/>
          <w:color w:val="000000"/>
          <w:sz w:val="22"/>
        </w:rPr>
      </w:pPr>
    </w:p>
    <w:p w14:paraId="6A0D29D6" w14:textId="77777777" w:rsidR="00CE1EED" w:rsidRDefault="00CE1EED" w:rsidP="00C46935">
      <w:pPr>
        <w:pStyle w:val="Heading5"/>
        <w:keepNext w:val="0"/>
        <w:widowControl w:val="0"/>
      </w:pPr>
      <w:r>
        <w:t>Part 2 Possibilities of Surveillance</w:t>
      </w:r>
    </w:p>
    <w:p w14:paraId="160AEEC8" w14:textId="77777777" w:rsidR="00CE1EED" w:rsidRDefault="00CE1EED" w:rsidP="00C46935">
      <w:pPr>
        <w:widowControl w:val="0"/>
        <w:jc w:val="center"/>
        <w:rPr>
          <w:rFonts w:ascii="Arial" w:hAnsi="Arial"/>
          <w:color w:val="000000"/>
          <w:sz w:val="22"/>
        </w:rPr>
      </w:pPr>
    </w:p>
    <w:p w14:paraId="3C7721AF" w14:textId="600B430A" w:rsidR="00CE1EED" w:rsidRDefault="00CE1EED" w:rsidP="00C46935">
      <w:pPr>
        <w:widowControl w:val="0"/>
        <w:rPr>
          <w:rFonts w:ascii="Arial" w:hAnsi="Arial"/>
          <w:color w:val="000000"/>
          <w:sz w:val="22"/>
        </w:rPr>
      </w:pPr>
      <w:r>
        <w:rPr>
          <w:rFonts w:ascii="Arial" w:hAnsi="Arial"/>
          <w:color w:val="000000"/>
          <w:sz w:val="22"/>
        </w:rPr>
        <w:t>7/</w:t>
      </w:r>
      <w:r w:rsidR="000802AE">
        <w:rPr>
          <w:rFonts w:ascii="Arial" w:hAnsi="Arial"/>
          <w:color w:val="000000"/>
          <w:sz w:val="22"/>
        </w:rPr>
        <w:t xml:space="preserve"> Oct. 22</w:t>
      </w:r>
      <w:r>
        <w:rPr>
          <w:rFonts w:ascii="Arial" w:hAnsi="Arial"/>
          <w:color w:val="000000"/>
          <w:sz w:val="22"/>
        </w:rPr>
        <w:tab/>
      </w:r>
      <w:r w:rsidR="00FF5F51">
        <w:rPr>
          <w:rFonts w:ascii="Arial" w:hAnsi="Arial"/>
          <w:color w:val="000000"/>
          <w:sz w:val="22"/>
        </w:rPr>
        <w:t>Algorithmic Control over Reputations</w:t>
      </w:r>
      <w:r w:rsidR="002E773A">
        <w:rPr>
          <w:rFonts w:ascii="Arial" w:hAnsi="Arial"/>
          <w:color w:val="000000"/>
          <w:sz w:val="22"/>
        </w:rPr>
        <w:t xml:space="preserve"> (Group 2 leads discussion)</w:t>
      </w:r>
    </w:p>
    <w:p w14:paraId="415404CD" w14:textId="2FA4F47A" w:rsidR="00CE1EED" w:rsidRPr="00B01CA0" w:rsidRDefault="00CE1EED" w:rsidP="005F01E4">
      <w:pPr>
        <w:widowControl w:val="0"/>
        <w:autoSpaceDE w:val="0"/>
        <w:autoSpaceDN w:val="0"/>
        <w:adjustRightInd w:val="0"/>
        <w:spacing w:after="240"/>
        <w:ind w:left="1440" w:hanging="1440"/>
        <w:rPr>
          <w:rFonts w:ascii="Arial" w:hAnsi="Arial" w:cs="Arial"/>
          <w:sz w:val="22"/>
          <w:szCs w:val="22"/>
        </w:rPr>
      </w:pPr>
      <w:r>
        <w:rPr>
          <w:rFonts w:ascii="Arial" w:hAnsi="Arial"/>
          <w:color w:val="000000"/>
          <w:sz w:val="22"/>
        </w:rPr>
        <w:tab/>
        <w:t>Read</w:t>
      </w:r>
      <w:r w:rsidR="008D1787">
        <w:rPr>
          <w:rFonts w:ascii="Arial" w:hAnsi="Arial"/>
          <w:color w:val="000000"/>
          <w:sz w:val="22"/>
        </w:rPr>
        <w:t>:</w:t>
      </w:r>
      <w:r>
        <w:rPr>
          <w:rFonts w:ascii="Arial" w:hAnsi="Arial"/>
          <w:color w:val="000000"/>
          <w:sz w:val="22"/>
        </w:rPr>
        <w:t xml:space="preserve"> </w:t>
      </w:r>
      <w:r w:rsidR="00FF5F51">
        <w:rPr>
          <w:rFonts w:ascii="Arial" w:hAnsi="Arial"/>
          <w:sz w:val="22"/>
        </w:rPr>
        <w:t>Pascuale, Ch. 2; Lyon, Ch. 3</w:t>
      </w:r>
      <w:r w:rsidR="00B01CA0">
        <w:rPr>
          <w:rFonts w:ascii="Arial" w:hAnsi="Arial"/>
          <w:sz w:val="22"/>
        </w:rPr>
        <w:t xml:space="preserve">; </w:t>
      </w:r>
      <w:r w:rsidR="00DA1BB5" w:rsidRPr="00B047BA">
        <w:rPr>
          <w:rFonts w:ascii="Arial" w:hAnsi="Arial" w:cs="Arial"/>
          <w:bCs/>
          <w:sz w:val="22"/>
          <w:szCs w:val="22"/>
        </w:rPr>
        <w:t>Mistreanu</w:t>
      </w:r>
      <w:r w:rsidR="00B01CA0" w:rsidRPr="00B047BA">
        <w:rPr>
          <w:rFonts w:ascii="Arial" w:hAnsi="Arial" w:cs="Arial"/>
          <w:bCs/>
          <w:sz w:val="22"/>
          <w:szCs w:val="22"/>
        </w:rPr>
        <w:t>, “Life Inside China’s</w:t>
      </w:r>
      <w:r w:rsidR="00B01CA0">
        <w:rPr>
          <w:rFonts w:ascii="Arial" w:hAnsi="Arial" w:cs="Arial"/>
          <w:bCs/>
          <w:sz w:val="22"/>
          <w:szCs w:val="22"/>
        </w:rPr>
        <w:t xml:space="preserve"> </w:t>
      </w:r>
      <w:r w:rsidR="00B01CA0" w:rsidRPr="00B047BA">
        <w:rPr>
          <w:rFonts w:ascii="Arial" w:hAnsi="Arial" w:cs="Arial"/>
          <w:bCs/>
          <w:sz w:val="22"/>
          <w:szCs w:val="22"/>
        </w:rPr>
        <w:t>Social Credit</w:t>
      </w:r>
      <w:r w:rsidR="00B01CA0">
        <w:rPr>
          <w:rFonts w:ascii="Arial" w:hAnsi="Arial" w:cs="Arial"/>
          <w:bCs/>
          <w:sz w:val="22"/>
          <w:szCs w:val="22"/>
        </w:rPr>
        <w:t xml:space="preserve"> </w:t>
      </w:r>
      <w:r w:rsidR="00B01CA0" w:rsidRPr="00B047BA">
        <w:rPr>
          <w:rFonts w:ascii="Arial" w:hAnsi="Arial" w:cs="Arial"/>
          <w:bCs/>
          <w:sz w:val="22"/>
          <w:szCs w:val="22"/>
        </w:rPr>
        <w:t>Laboratory.”</w:t>
      </w:r>
    </w:p>
    <w:p w14:paraId="4F48F839" w14:textId="71D9D480" w:rsidR="00CE1EED" w:rsidRDefault="009D30EB" w:rsidP="008202F2">
      <w:pPr>
        <w:widowControl w:val="0"/>
        <w:pBdr>
          <w:top w:val="single" w:sz="4" w:space="1" w:color="auto" w:shadow="1"/>
          <w:left w:val="single" w:sz="4" w:space="4" w:color="auto" w:shadow="1"/>
          <w:bottom w:val="single" w:sz="4" w:space="1" w:color="auto" w:shadow="1"/>
          <w:right w:val="single" w:sz="4" w:space="4" w:color="auto" w:shadow="1"/>
        </w:pBdr>
        <w:jc w:val="center"/>
        <w:rPr>
          <w:rFonts w:ascii="Arial" w:hAnsi="Arial"/>
          <w:b/>
          <w:color w:val="000000"/>
          <w:sz w:val="22"/>
          <w:u w:val="single"/>
        </w:rPr>
      </w:pPr>
      <w:r>
        <w:rPr>
          <w:rFonts w:ascii="Arial" w:hAnsi="Arial"/>
          <w:b/>
          <w:color w:val="000000"/>
          <w:sz w:val="22"/>
          <w:u w:val="single"/>
        </w:rPr>
        <w:t>DUE: Essay #1</w:t>
      </w:r>
      <w:r w:rsidR="00A87DEB">
        <w:rPr>
          <w:rFonts w:ascii="Arial" w:hAnsi="Arial"/>
          <w:b/>
          <w:color w:val="000000"/>
          <w:sz w:val="22"/>
          <w:u w:val="single"/>
        </w:rPr>
        <w:t xml:space="preserve"> to Prof</w:t>
      </w:r>
    </w:p>
    <w:p w14:paraId="3D67950C" w14:textId="77777777" w:rsidR="00CE1EED" w:rsidRDefault="00CE1EED" w:rsidP="00C46935">
      <w:pPr>
        <w:widowControl w:val="0"/>
        <w:rPr>
          <w:rFonts w:ascii="Arial" w:hAnsi="Arial"/>
          <w:b/>
          <w:color w:val="000000"/>
          <w:sz w:val="22"/>
          <w:u w:val="single"/>
        </w:rPr>
      </w:pPr>
    </w:p>
    <w:p w14:paraId="49CDCE3E" w14:textId="4A189E41" w:rsidR="00CE1EED" w:rsidRDefault="00CE1EED" w:rsidP="00C46935">
      <w:pPr>
        <w:widowControl w:val="0"/>
        <w:rPr>
          <w:rFonts w:ascii="Arial" w:hAnsi="Arial"/>
          <w:color w:val="000000"/>
          <w:sz w:val="22"/>
        </w:rPr>
      </w:pPr>
      <w:r>
        <w:rPr>
          <w:rFonts w:ascii="Arial" w:hAnsi="Arial"/>
          <w:color w:val="000000"/>
          <w:sz w:val="22"/>
        </w:rPr>
        <w:lastRenderedPageBreak/>
        <w:t>8/</w:t>
      </w:r>
      <w:r w:rsidR="000802AE">
        <w:rPr>
          <w:rFonts w:ascii="Arial" w:hAnsi="Arial"/>
          <w:color w:val="000000"/>
          <w:sz w:val="22"/>
        </w:rPr>
        <w:t xml:space="preserve"> Oct. 29</w:t>
      </w:r>
      <w:r>
        <w:rPr>
          <w:rFonts w:ascii="Arial" w:hAnsi="Arial"/>
          <w:color w:val="000000"/>
          <w:sz w:val="22"/>
        </w:rPr>
        <w:tab/>
      </w:r>
      <w:r w:rsidR="00033A11">
        <w:rPr>
          <w:rFonts w:ascii="Arial" w:hAnsi="Arial"/>
          <w:color w:val="000000"/>
          <w:sz w:val="22"/>
        </w:rPr>
        <w:t>Interlocking Systems of Digital Surveillance</w:t>
      </w:r>
      <w:r w:rsidR="002E773A">
        <w:rPr>
          <w:rFonts w:ascii="Arial" w:hAnsi="Arial"/>
          <w:color w:val="000000"/>
          <w:sz w:val="22"/>
        </w:rPr>
        <w:t xml:space="preserve"> (Group 3 leads discussion)</w:t>
      </w:r>
    </w:p>
    <w:p w14:paraId="3E1FE640" w14:textId="3208475C" w:rsidR="00CF1820" w:rsidRPr="00167E51" w:rsidRDefault="00CF1820" w:rsidP="00CF1820">
      <w:pPr>
        <w:tabs>
          <w:tab w:val="left" w:pos="720"/>
        </w:tabs>
        <w:ind w:left="1440" w:hanging="1440"/>
        <w:rPr>
          <w:rFonts w:ascii="Arial" w:hAnsi="Arial" w:cs="Arial"/>
          <w:sz w:val="22"/>
          <w:szCs w:val="22"/>
        </w:rPr>
      </w:pPr>
      <w:r>
        <w:rPr>
          <w:rFonts w:ascii="Arial" w:hAnsi="Arial"/>
          <w:color w:val="000000"/>
          <w:sz w:val="22"/>
        </w:rPr>
        <w:tab/>
      </w:r>
      <w:r w:rsidR="00CE1EED">
        <w:rPr>
          <w:rFonts w:ascii="Arial" w:hAnsi="Arial"/>
          <w:color w:val="000000"/>
          <w:sz w:val="22"/>
        </w:rPr>
        <w:t xml:space="preserve">Read: </w:t>
      </w:r>
      <w:r w:rsidR="00D2770E">
        <w:rPr>
          <w:rFonts w:ascii="Arial" w:hAnsi="Arial"/>
          <w:color w:val="000000"/>
          <w:sz w:val="22"/>
        </w:rPr>
        <w:t xml:space="preserve">Pascuale, Ch. 3; </w:t>
      </w:r>
      <w:r>
        <w:rPr>
          <w:rFonts w:ascii="Arial" w:hAnsi="Arial" w:cs="Arial"/>
          <w:sz w:val="22"/>
          <w:szCs w:val="22"/>
        </w:rPr>
        <w:t>Christl, Ch. 3, “</w:t>
      </w:r>
      <w:r w:rsidRPr="00167E51">
        <w:rPr>
          <w:rFonts w:ascii="Arial" w:hAnsi="Arial" w:cs="Arial"/>
          <w:sz w:val="22"/>
          <w:szCs w:val="22"/>
        </w:rPr>
        <w:t>Relevant players within the business of personal data</w:t>
      </w:r>
      <w:r>
        <w:rPr>
          <w:rFonts w:ascii="Arial" w:hAnsi="Arial" w:cs="Arial"/>
          <w:sz w:val="22"/>
          <w:szCs w:val="22"/>
        </w:rPr>
        <w:t>.” (pdf)</w:t>
      </w:r>
    </w:p>
    <w:p w14:paraId="32DD6169" w14:textId="02A66845" w:rsidR="00033A11" w:rsidRDefault="00033A11" w:rsidP="00C46935">
      <w:pPr>
        <w:widowControl w:val="0"/>
        <w:rPr>
          <w:rFonts w:ascii="Arial" w:hAnsi="Arial"/>
          <w:color w:val="000000"/>
          <w:sz w:val="22"/>
        </w:rPr>
      </w:pPr>
      <w:r>
        <w:rPr>
          <w:rFonts w:ascii="Arial" w:hAnsi="Arial"/>
          <w:color w:val="000000"/>
          <w:sz w:val="22"/>
        </w:rPr>
        <w:tab/>
        <w:t xml:space="preserve"> </w:t>
      </w:r>
    </w:p>
    <w:p w14:paraId="505E7CA3" w14:textId="69A0EA9B" w:rsidR="00CE1EED" w:rsidRDefault="00CE1EED" w:rsidP="008202F2">
      <w:pPr>
        <w:widowControl w:val="0"/>
        <w:pBdr>
          <w:top w:val="single" w:sz="4" w:space="1" w:color="auto" w:shadow="1"/>
          <w:left w:val="single" w:sz="4" w:space="4" w:color="auto" w:shadow="1"/>
          <w:bottom w:val="single" w:sz="4" w:space="1" w:color="auto" w:shadow="1"/>
          <w:right w:val="single" w:sz="4" w:space="4" w:color="auto" w:shadow="1"/>
        </w:pBdr>
        <w:jc w:val="center"/>
        <w:rPr>
          <w:rFonts w:ascii="Arial" w:hAnsi="Arial"/>
          <w:color w:val="000000"/>
          <w:sz w:val="22"/>
        </w:rPr>
      </w:pPr>
      <w:r w:rsidRPr="008202F2">
        <w:rPr>
          <w:rFonts w:ascii="Arial" w:hAnsi="Arial"/>
          <w:b/>
          <w:color w:val="000000"/>
          <w:sz w:val="22"/>
        </w:rPr>
        <w:t>Hand</w:t>
      </w:r>
      <w:r w:rsidR="008202F2" w:rsidRPr="008202F2">
        <w:rPr>
          <w:rFonts w:ascii="Arial" w:hAnsi="Arial"/>
          <w:b/>
          <w:color w:val="000000"/>
          <w:sz w:val="22"/>
        </w:rPr>
        <w:t xml:space="preserve"> </w:t>
      </w:r>
      <w:r w:rsidRPr="008202F2">
        <w:rPr>
          <w:rFonts w:ascii="Arial" w:hAnsi="Arial"/>
          <w:b/>
          <w:color w:val="000000"/>
          <w:sz w:val="22"/>
        </w:rPr>
        <w:t>out:</w:t>
      </w:r>
      <w:r>
        <w:rPr>
          <w:rFonts w:ascii="Arial" w:hAnsi="Arial"/>
          <w:color w:val="000000"/>
          <w:sz w:val="22"/>
        </w:rPr>
        <w:t xml:space="preserve"> </w:t>
      </w:r>
      <w:r w:rsidRPr="00D2770E">
        <w:rPr>
          <w:rFonts w:ascii="Arial" w:hAnsi="Arial"/>
          <w:b/>
          <w:color w:val="000000"/>
          <w:sz w:val="22"/>
        </w:rPr>
        <w:t>Essay #2 research question</w:t>
      </w:r>
    </w:p>
    <w:p w14:paraId="53E06ABB" w14:textId="77777777" w:rsidR="00CE1EED" w:rsidRDefault="00CE1EED" w:rsidP="00C46935">
      <w:pPr>
        <w:widowControl w:val="0"/>
        <w:rPr>
          <w:rFonts w:ascii="Arial" w:hAnsi="Arial"/>
          <w:color w:val="000000"/>
          <w:sz w:val="22"/>
        </w:rPr>
      </w:pPr>
    </w:p>
    <w:p w14:paraId="46D75C69" w14:textId="78B97292" w:rsidR="0028112F" w:rsidRDefault="00CE1EED" w:rsidP="0028112F">
      <w:pPr>
        <w:widowControl w:val="0"/>
        <w:rPr>
          <w:rFonts w:ascii="Arial" w:hAnsi="Arial"/>
          <w:sz w:val="22"/>
        </w:rPr>
      </w:pPr>
      <w:r>
        <w:rPr>
          <w:rFonts w:ascii="Arial" w:hAnsi="Arial"/>
          <w:color w:val="000000"/>
          <w:sz w:val="22"/>
        </w:rPr>
        <w:t>9/</w:t>
      </w:r>
      <w:r w:rsidR="000802AE">
        <w:rPr>
          <w:rFonts w:ascii="Arial" w:hAnsi="Arial"/>
          <w:color w:val="000000"/>
          <w:sz w:val="22"/>
        </w:rPr>
        <w:t xml:space="preserve"> Nov. 5</w:t>
      </w:r>
      <w:r>
        <w:rPr>
          <w:rFonts w:ascii="Arial" w:hAnsi="Arial"/>
          <w:color w:val="000000"/>
          <w:sz w:val="22"/>
        </w:rPr>
        <w:tab/>
      </w:r>
      <w:r w:rsidR="0028112F">
        <w:rPr>
          <w:rFonts w:ascii="Arial" w:hAnsi="Arial"/>
          <w:sz w:val="22"/>
        </w:rPr>
        <w:t>The Power</w:t>
      </w:r>
      <w:r w:rsidR="000E4C69">
        <w:rPr>
          <w:rFonts w:ascii="Arial" w:hAnsi="Arial"/>
          <w:sz w:val="22"/>
        </w:rPr>
        <w:t xml:space="preserve"> and Obscurity</w:t>
      </w:r>
      <w:r w:rsidR="0028112F">
        <w:rPr>
          <w:rFonts w:ascii="Arial" w:hAnsi="Arial"/>
          <w:sz w:val="22"/>
        </w:rPr>
        <w:t xml:space="preserve"> of Financial Algorithms</w:t>
      </w:r>
      <w:r w:rsidR="002E773A">
        <w:rPr>
          <w:rFonts w:ascii="Arial" w:hAnsi="Arial"/>
          <w:sz w:val="22"/>
        </w:rPr>
        <w:t xml:space="preserve"> (Group 4 leads discussion)</w:t>
      </w:r>
    </w:p>
    <w:p w14:paraId="4F010A26" w14:textId="385A3BEB" w:rsidR="0028112F" w:rsidRDefault="0028112F" w:rsidP="0028112F">
      <w:pPr>
        <w:widowControl w:val="0"/>
        <w:rPr>
          <w:rFonts w:ascii="Arial" w:hAnsi="Arial"/>
          <w:sz w:val="22"/>
        </w:rPr>
      </w:pPr>
      <w:r>
        <w:rPr>
          <w:rFonts w:ascii="Arial" w:hAnsi="Arial"/>
          <w:sz w:val="22"/>
        </w:rPr>
        <w:tab/>
        <w:t>Read: Pascuale, Ch. 4</w:t>
      </w:r>
      <w:r w:rsidR="000E4C69">
        <w:rPr>
          <w:rFonts w:ascii="Arial" w:hAnsi="Arial"/>
          <w:sz w:val="22"/>
        </w:rPr>
        <w:t xml:space="preserve">; </w:t>
      </w:r>
      <w:r w:rsidR="002B0158">
        <w:rPr>
          <w:rFonts w:ascii="Arial" w:hAnsi="Arial"/>
          <w:sz w:val="22"/>
        </w:rPr>
        <w:t>L</w:t>
      </w:r>
      <w:r w:rsidR="0045452B">
        <w:rPr>
          <w:rFonts w:ascii="Arial" w:hAnsi="Arial"/>
          <w:sz w:val="22"/>
        </w:rPr>
        <w:t>ewis, “Michael Lewis Reflects …”</w:t>
      </w:r>
    </w:p>
    <w:p w14:paraId="75EF441F" w14:textId="77777777" w:rsidR="0028112F" w:rsidRDefault="0028112F" w:rsidP="0028112F">
      <w:pPr>
        <w:widowControl w:val="0"/>
        <w:rPr>
          <w:rFonts w:ascii="Arial" w:hAnsi="Arial"/>
          <w:sz w:val="22"/>
        </w:rPr>
      </w:pPr>
      <w:r>
        <w:rPr>
          <w:rFonts w:ascii="Arial" w:hAnsi="Arial"/>
          <w:sz w:val="22"/>
        </w:rPr>
        <w:tab/>
        <w:t>Exercise: How do you avoid surveillance?</w:t>
      </w:r>
    </w:p>
    <w:p w14:paraId="2AA3CE51" w14:textId="34C2118B" w:rsidR="00CE1EED" w:rsidRDefault="00CE1EED" w:rsidP="0028112F">
      <w:pPr>
        <w:widowControl w:val="0"/>
        <w:rPr>
          <w:rFonts w:ascii="Arial" w:hAnsi="Arial"/>
          <w:color w:val="000000"/>
          <w:sz w:val="22"/>
        </w:rPr>
      </w:pPr>
    </w:p>
    <w:p w14:paraId="692ECAF2" w14:textId="34498268" w:rsidR="00CE1EED" w:rsidRDefault="00CE1EED" w:rsidP="00D2770E">
      <w:pPr>
        <w:widowControl w:val="0"/>
        <w:pBdr>
          <w:top w:val="single" w:sz="4" w:space="1" w:color="auto" w:shadow="1"/>
          <w:left w:val="single" w:sz="4" w:space="4" w:color="auto" w:shadow="1"/>
          <w:bottom w:val="single" w:sz="4" w:space="1" w:color="auto" w:shadow="1"/>
          <w:right w:val="single" w:sz="4" w:space="4" w:color="auto" w:shadow="1"/>
        </w:pBdr>
        <w:jc w:val="center"/>
        <w:rPr>
          <w:rFonts w:ascii="Arial" w:hAnsi="Arial"/>
          <w:b/>
          <w:color w:val="000000"/>
          <w:sz w:val="22"/>
        </w:rPr>
      </w:pPr>
      <w:r>
        <w:rPr>
          <w:rFonts w:ascii="Arial" w:hAnsi="Arial"/>
          <w:b/>
          <w:color w:val="000000"/>
          <w:sz w:val="22"/>
        </w:rPr>
        <w:t xml:space="preserve">DUE: Resubmission </w:t>
      </w:r>
      <w:r w:rsidR="00EC67B1">
        <w:rPr>
          <w:rFonts w:ascii="Arial" w:hAnsi="Arial"/>
          <w:b/>
          <w:color w:val="000000"/>
          <w:sz w:val="22"/>
        </w:rPr>
        <w:t xml:space="preserve">to Prof </w:t>
      </w:r>
      <w:r>
        <w:rPr>
          <w:rFonts w:ascii="Arial" w:hAnsi="Arial"/>
          <w:b/>
          <w:color w:val="000000"/>
          <w:sz w:val="22"/>
        </w:rPr>
        <w:t>of Essay #1 Revised</w:t>
      </w:r>
      <w:r w:rsidR="00EC67B1">
        <w:rPr>
          <w:rFonts w:ascii="Arial" w:hAnsi="Arial"/>
          <w:b/>
          <w:color w:val="000000"/>
          <w:sz w:val="22"/>
        </w:rPr>
        <w:t>—include first version</w:t>
      </w:r>
    </w:p>
    <w:p w14:paraId="432C97BB" w14:textId="77777777" w:rsidR="00CE1EED" w:rsidRDefault="00CE1EED" w:rsidP="00C46935">
      <w:pPr>
        <w:widowControl w:val="0"/>
        <w:rPr>
          <w:rFonts w:ascii="Arial" w:hAnsi="Arial"/>
          <w:b/>
          <w:color w:val="000000"/>
          <w:sz w:val="22"/>
        </w:rPr>
      </w:pPr>
    </w:p>
    <w:p w14:paraId="20C5B767" w14:textId="77777777" w:rsidR="00CE1EED" w:rsidRDefault="00CE1EED" w:rsidP="00C46935">
      <w:pPr>
        <w:pStyle w:val="Heading5"/>
        <w:keepNext w:val="0"/>
        <w:widowControl w:val="0"/>
      </w:pPr>
      <w:r>
        <w:t>Part 3 Privacy and Other Political Problems</w:t>
      </w:r>
    </w:p>
    <w:p w14:paraId="5C19B56B" w14:textId="77777777" w:rsidR="00CE1EED" w:rsidRDefault="00CE1EED" w:rsidP="00C46935">
      <w:pPr>
        <w:widowControl w:val="0"/>
        <w:rPr>
          <w:rFonts w:ascii="Arial" w:hAnsi="Arial"/>
          <w:sz w:val="22"/>
        </w:rPr>
      </w:pPr>
    </w:p>
    <w:p w14:paraId="6151C341" w14:textId="0863C091" w:rsidR="00CE1EED" w:rsidRDefault="000802AE" w:rsidP="00C46935">
      <w:pPr>
        <w:widowControl w:val="0"/>
        <w:rPr>
          <w:rFonts w:ascii="Arial" w:hAnsi="Arial"/>
          <w:sz w:val="22"/>
        </w:rPr>
      </w:pPr>
      <w:r>
        <w:rPr>
          <w:rFonts w:ascii="Arial" w:hAnsi="Arial"/>
          <w:sz w:val="22"/>
        </w:rPr>
        <w:t>10/ Nov. 12</w:t>
      </w:r>
      <w:r w:rsidR="00CE1EED">
        <w:rPr>
          <w:rFonts w:ascii="Arial" w:hAnsi="Arial"/>
          <w:sz w:val="22"/>
        </w:rPr>
        <w:tab/>
        <w:t>The Problem of Privacy</w:t>
      </w:r>
      <w:r w:rsidR="002E773A">
        <w:rPr>
          <w:rFonts w:ascii="Arial" w:hAnsi="Arial"/>
          <w:sz w:val="22"/>
        </w:rPr>
        <w:t xml:space="preserve"> (Group 1 leads discussion)</w:t>
      </w:r>
    </w:p>
    <w:p w14:paraId="18BC7858" w14:textId="77777777" w:rsidR="00CE1EED" w:rsidRDefault="00CE1EED" w:rsidP="00C46935">
      <w:pPr>
        <w:widowControl w:val="0"/>
        <w:rPr>
          <w:rFonts w:ascii="Arial" w:hAnsi="Arial"/>
          <w:sz w:val="22"/>
        </w:rPr>
      </w:pPr>
      <w:r>
        <w:rPr>
          <w:rFonts w:ascii="Arial" w:hAnsi="Arial"/>
          <w:sz w:val="22"/>
        </w:rPr>
        <w:tab/>
        <w:t xml:space="preserve">Read: </w:t>
      </w:r>
      <w:r w:rsidR="008D1787">
        <w:rPr>
          <w:rFonts w:ascii="Arial" w:hAnsi="Arial"/>
          <w:sz w:val="22"/>
        </w:rPr>
        <w:t>Lyon Ch. 4-5</w:t>
      </w:r>
    </w:p>
    <w:p w14:paraId="116198BF" w14:textId="77777777" w:rsidR="00CE1EED" w:rsidRDefault="00CE1EED" w:rsidP="00C46935">
      <w:pPr>
        <w:widowControl w:val="0"/>
        <w:rPr>
          <w:rFonts w:ascii="Arial" w:hAnsi="Arial"/>
          <w:sz w:val="22"/>
        </w:rPr>
      </w:pPr>
      <w:r>
        <w:rPr>
          <w:rFonts w:ascii="Arial" w:hAnsi="Arial"/>
          <w:sz w:val="22"/>
        </w:rPr>
        <w:tab/>
        <w:t>Exercise: Social versus individual problems of privacy</w:t>
      </w:r>
    </w:p>
    <w:p w14:paraId="682D8384" w14:textId="77777777" w:rsidR="00CE1EED" w:rsidRDefault="00CE1EED" w:rsidP="00C46935">
      <w:pPr>
        <w:widowControl w:val="0"/>
        <w:rPr>
          <w:rFonts w:ascii="Arial" w:hAnsi="Arial"/>
          <w:sz w:val="22"/>
        </w:rPr>
      </w:pPr>
    </w:p>
    <w:p w14:paraId="1427D0A0" w14:textId="75DF321F" w:rsidR="0028112F" w:rsidRDefault="000802AE" w:rsidP="0028112F">
      <w:pPr>
        <w:widowControl w:val="0"/>
        <w:rPr>
          <w:rFonts w:ascii="Arial" w:hAnsi="Arial"/>
          <w:noProof w:val="0"/>
          <w:color w:val="000000"/>
          <w:sz w:val="22"/>
        </w:rPr>
      </w:pPr>
      <w:r>
        <w:rPr>
          <w:rFonts w:ascii="Arial" w:hAnsi="Arial"/>
          <w:sz w:val="22"/>
        </w:rPr>
        <w:t>11/ Nov. 19</w:t>
      </w:r>
      <w:r w:rsidR="00CE1EED">
        <w:rPr>
          <w:rFonts w:ascii="Arial" w:hAnsi="Arial"/>
          <w:sz w:val="22"/>
        </w:rPr>
        <w:tab/>
      </w:r>
      <w:r w:rsidR="0028112F">
        <w:rPr>
          <w:rFonts w:ascii="Arial" w:hAnsi="Arial"/>
          <w:color w:val="000000"/>
          <w:sz w:val="22"/>
        </w:rPr>
        <w:t>Policing</w:t>
      </w:r>
      <w:r w:rsidR="0028112F">
        <w:rPr>
          <w:rFonts w:ascii="Arial" w:hAnsi="Arial"/>
          <w:noProof w:val="0"/>
          <w:color w:val="000000"/>
          <w:sz w:val="22"/>
        </w:rPr>
        <w:t>, Profiling and Racial Discrimination</w:t>
      </w:r>
      <w:r w:rsidR="002E773A">
        <w:rPr>
          <w:rFonts w:ascii="Arial" w:hAnsi="Arial"/>
          <w:noProof w:val="0"/>
          <w:color w:val="000000"/>
          <w:sz w:val="22"/>
        </w:rPr>
        <w:t xml:space="preserve"> (Group 2 leads discussion)</w:t>
      </w:r>
    </w:p>
    <w:p w14:paraId="567B3668" w14:textId="77777777" w:rsidR="0028112F" w:rsidRDefault="0028112F" w:rsidP="0028112F">
      <w:pPr>
        <w:widowControl w:val="0"/>
        <w:tabs>
          <w:tab w:val="left" w:pos="720"/>
        </w:tabs>
        <w:ind w:left="1440" w:hanging="1440"/>
        <w:rPr>
          <w:rFonts w:ascii="Arial" w:hAnsi="Arial"/>
          <w:color w:val="000000"/>
          <w:sz w:val="22"/>
        </w:rPr>
      </w:pPr>
      <w:r>
        <w:rPr>
          <w:rFonts w:ascii="Arial" w:hAnsi="Arial"/>
          <w:color w:val="000000"/>
          <w:sz w:val="22"/>
        </w:rPr>
        <w:tab/>
        <w:t>Read: The Economist, “Data Detectives”; Heiden, “Broken Windows, Shattered Lives”; Angwin et al., “Machine Bias.”</w:t>
      </w:r>
    </w:p>
    <w:p w14:paraId="3BF28CC9" w14:textId="77777777" w:rsidR="00192DA3" w:rsidRDefault="00192DA3" w:rsidP="00192DA3">
      <w:pPr>
        <w:widowControl w:val="0"/>
        <w:pBdr>
          <w:top w:val="single" w:sz="4" w:space="1" w:color="auto" w:shadow="1"/>
          <w:left w:val="single" w:sz="4" w:space="4" w:color="auto" w:shadow="1"/>
          <w:bottom w:val="single" w:sz="4" w:space="1" w:color="auto" w:shadow="1"/>
          <w:right w:val="single" w:sz="4" w:space="4" w:color="auto" w:shadow="1"/>
        </w:pBdr>
        <w:jc w:val="center"/>
        <w:rPr>
          <w:rFonts w:ascii="Arial" w:hAnsi="Arial"/>
          <w:b/>
          <w:sz w:val="22"/>
        </w:rPr>
      </w:pPr>
      <w:r>
        <w:rPr>
          <w:rFonts w:ascii="Arial" w:hAnsi="Arial"/>
          <w:b/>
          <w:sz w:val="22"/>
        </w:rPr>
        <w:t>DUE: First version of Essay #2 for classmate review</w:t>
      </w:r>
    </w:p>
    <w:p w14:paraId="3C239406" w14:textId="77777777" w:rsidR="00192DA3" w:rsidRDefault="00192DA3" w:rsidP="00C46935">
      <w:pPr>
        <w:widowControl w:val="0"/>
        <w:rPr>
          <w:rFonts w:ascii="Arial" w:hAnsi="Arial"/>
          <w:sz w:val="22"/>
        </w:rPr>
      </w:pPr>
    </w:p>
    <w:p w14:paraId="4103FD8F" w14:textId="0E92B8FD" w:rsidR="0028112F" w:rsidRDefault="00CE1EED" w:rsidP="0028112F">
      <w:pPr>
        <w:widowControl w:val="0"/>
        <w:rPr>
          <w:rFonts w:ascii="Arial" w:hAnsi="Arial"/>
          <w:sz w:val="22"/>
        </w:rPr>
      </w:pPr>
      <w:r>
        <w:rPr>
          <w:rFonts w:ascii="Arial" w:hAnsi="Arial"/>
          <w:sz w:val="22"/>
        </w:rPr>
        <w:t>12/</w:t>
      </w:r>
      <w:r w:rsidR="000802AE">
        <w:rPr>
          <w:rFonts w:ascii="Arial" w:hAnsi="Arial"/>
          <w:sz w:val="22"/>
        </w:rPr>
        <w:t xml:space="preserve"> Nov. 26</w:t>
      </w:r>
      <w:r>
        <w:rPr>
          <w:rFonts w:ascii="Arial" w:hAnsi="Arial"/>
          <w:sz w:val="22"/>
        </w:rPr>
        <w:tab/>
      </w:r>
      <w:r w:rsidR="0028112F">
        <w:rPr>
          <w:rFonts w:ascii="Arial" w:hAnsi="Arial"/>
          <w:sz w:val="22"/>
        </w:rPr>
        <w:t>Resisting Surveillance, Watching the Watchers</w:t>
      </w:r>
      <w:r w:rsidR="002E773A">
        <w:rPr>
          <w:rFonts w:ascii="Arial" w:hAnsi="Arial"/>
          <w:sz w:val="22"/>
        </w:rPr>
        <w:t xml:space="preserve"> (Group 3 leads discussion)</w:t>
      </w:r>
    </w:p>
    <w:p w14:paraId="51231D75" w14:textId="0CC3BFC3" w:rsidR="0028112F" w:rsidRDefault="0028112F" w:rsidP="0028112F">
      <w:pPr>
        <w:widowControl w:val="0"/>
        <w:rPr>
          <w:rFonts w:ascii="Arial" w:hAnsi="Arial"/>
          <w:sz w:val="22"/>
        </w:rPr>
      </w:pPr>
      <w:r>
        <w:rPr>
          <w:rFonts w:ascii="Arial" w:hAnsi="Arial"/>
          <w:sz w:val="22"/>
        </w:rPr>
        <w:tab/>
        <w:t>Read: Gilliom, “Resisting Surveillance”; Pascuale, Ch. 5</w:t>
      </w:r>
    </w:p>
    <w:p w14:paraId="1359DE90" w14:textId="45902B3B" w:rsidR="008F092B" w:rsidRDefault="0028112F" w:rsidP="0028112F">
      <w:pPr>
        <w:widowControl w:val="0"/>
        <w:rPr>
          <w:rFonts w:ascii="Arial" w:hAnsi="Arial"/>
          <w:sz w:val="22"/>
        </w:rPr>
      </w:pPr>
      <w:r>
        <w:rPr>
          <w:rFonts w:ascii="Arial" w:hAnsi="Arial"/>
          <w:sz w:val="22"/>
        </w:rPr>
        <w:tab/>
        <w:t>Exercise: How do you avoid surveillance?</w:t>
      </w:r>
    </w:p>
    <w:p w14:paraId="46F6D70A" w14:textId="77777777" w:rsidR="00B23D9E" w:rsidRPr="00B23D9E" w:rsidRDefault="00B23D9E" w:rsidP="00B23D9E">
      <w:pPr>
        <w:widowControl w:val="0"/>
        <w:rPr>
          <w:rFonts w:ascii="Arial" w:hAnsi="Arial"/>
          <w:sz w:val="22"/>
        </w:rPr>
      </w:pPr>
    </w:p>
    <w:p w14:paraId="79BBFB1F" w14:textId="2F1DFE22" w:rsidR="008F092B" w:rsidRDefault="008F092B" w:rsidP="00C46935">
      <w:pPr>
        <w:pStyle w:val="Heading4"/>
        <w:keepNext w:val="0"/>
        <w:widowControl w:val="0"/>
      </w:pPr>
      <w:r>
        <w:t xml:space="preserve">Part 4 </w:t>
      </w:r>
      <w:r w:rsidR="0028112F">
        <w:t>Regulating</w:t>
      </w:r>
      <w:r>
        <w:t xml:space="preserve"> Surveillance </w:t>
      </w:r>
      <w:r w:rsidR="0028112F">
        <w:t>and Designing for Privacy</w:t>
      </w:r>
    </w:p>
    <w:p w14:paraId="3B9DD909" w14:textId="77777777" w:rsidR="00CE1EED" w:rsidRDefault="00CE1EED" w:rsidP="00C46935">
      <w:pPr>
        <w:widowControl w:val="0"/>
        <w:rPr>
          <w:rFonts w:ascii="Arial" w:hAnsi="Arial"/>
          <w:sz w:val="22"/>
        </w:rPr>
      </w:pPr>
    </w:p>
    <w:p w14:paraId="319C0304" w14:textId="2DCF80C7" w:rsidR="008F092B" w:rsidRDefault="008F092B" w:rsidP="00C46935">
      <w:pPr>
        <w:widowControl w:val="0"/>
        <w:rPr>
          <w:rFonts w:ascii="Arial" w:hAnsi="Arial"/>
          <w:sz w:val="22"/>
        </w:rPr>
      </w:pPr>
      <w:r>
        <w:rPr>
          <w:rFonts w:ascii="Arial" w:hAnsi="Arial"/>
          <w:sz w:val="22"/>
        </w:rPr>
        <w:t>13/ Dec. 3</w:t>
      </w:r>
      <w:r>
        <w:rPr>
          <w:rFonts w:ascii="Arial" w:hAnsi="Arial"/>
          <w:sz w:val="22"/>
        </w:rPr>
        <w:tab/>
      </w:r>
      <w:r w:rsidR="00C45E90">
        <w:rPr>
          <w:rFonts w:ascii="Arial" w:hAnsi="Arial"/>
          <w:sz w:val="22"/>
        </w:rPr>
        <w:t>The Meaning of European Union Data Protection Law</w:t>
      </w:r>
      <w:r w:rsidR="002E773A">
        <w:rPr>
          <w:rFonts w:ascii="Arial" w:hAnsi="Arial"/>
          <w:sz w:val="22"/>
        </w:rPr>
        <w:t xml:space="preserve"> (Group 4 leads discussion)</w:t>
      </w:r>
    </w:p>
    <w:p w14:paraId="492C74A3" w14:textId="0888251A" w:rsidR="008F092B" w:rsidRDefault="008F092B" w:rsidP="00C46935">
      <w:pPr>
        <w:widowControl w:val="0"/>
        <w:rPr>
          <w:rFonts w:ascii="Arial" w:hAnsi="Arial"/>
          <w:sz w:val="22"/>
        </w:rPr>
      </w:pPr>
      <w:r>
        <w:rPr>
          <w:rFonts w:ascii="Arial" w:hAnsi="Arial"/>
          <w:sz w:val="22"/>
        </w:rPr>
        <w:tab/>
        <w:t xml:space="preserve">Read: </w:t>
      </w:r>
      <w:r w:rsidR="00DB55B8">
        <w:rPr>
          <w:rFonts w:ascii="Arial" w:hAnsi="Arial"/>
          <w:sz w:val="22"/>
        </w:rPr>
        <w:t xml:space="preserve">Garcia Sanz, “Your Guide to </w:t>
      </w:r>
      <w:r w:rsidR="00E50E8F">
        <w:rPr>
          <w:rFonts w:ascii="Arial" w:hAnsi="Arial"/>
          <w:sz w:val="22"/>
        </w:rPr>
        <w:t>the GDPR”; Wired article on EU.</w:t>
      </w:r>
    </w:p>
    <w:p w14:paraId="78EF1F13" w14:textId="18B49F8D" w:rsidR="00E50E8F" w:rsidRPr="00E50E8F" w:rsidRDefault="00E50E8F" w:rsidP="00C46935">
      <w:pPr>
        <w:widowControl w:val="0"/>
        <w:rPr>
          <w:rFonts w:ascii="Arial" w:hAnsi="Arial" w:cs="Arial"/>
          <w:sz w:val="22"/>
          <w:szCs w:val="22"/>
        </w:rPr>
      </w:pPr>
      <w:r>
        <w:rPr>
          <w:rFonts w:ascii="Arial" w:hAnsi="Arial"/>
          <w:sz w:val="22"/>
        </w:rPr>
        <w:tab/>
      </w:r>
      <w:r w:rsidRPr="00E50E8F">
        <w:rPr>
          <w:rFonts w:ascii="Arial" w:hAnsi="Arial" w:cs="Arial"/>
          <w:sz w:val="22"/>
          <w:szCs w:val="22"/>
        </w:rPr>
        <w:t xml:space="preserve">Recommended: </w:t>
      </w:r>
      <w:r w:rsidRPr="00E50E8F">
        <w:rPr>
          <w:rFonts w:ascii="Arial" w:hAnsi="Arial" w:cs="Arial"/>
          <w:noProof w:val="0"/>
          <w:sz w:val="22"/>
          <w:szCs w:val="22"/>
        </w:rPr>
        <w:t>General Data Protection Regulation (REGULATION (EU) 2016/679 OF THE EUROPEAN PARLIAMENT AND OF THE COUNCIL)</w:t>
      </w:r>
      <w:r>
        <w:rPr>
          <w:rFonts w:ascii="Arial" w:hAnsi="Arial" w:cs="Arial"/>
          <w:noProof w:val="0"/>
          <w:sz w:val="22"/>
          <w:szCs w:val="22"/>
        </w:rPr>
        <w:t xml:space="preserve"> pdf.</w:t>
      </w:r>
    </w:p>
    <w:p w14:paraId="4983764B" w14:textId="2EE236D2" w:rsidR="008F092B" w:rsidRDefault="008F092B" w:rsidP="00192DA3">
      <w:pPr>
        <w:widowControl w:val="0"/>
        <w:pBdr>
          <w:top w:val="single" w:sz="4" w:space="1" w:color="auto" w:shadow="1"/>
          <w:left w:val="single" w:sz="4" w:space="4" w:color="auto" w:shadow="1"/>
          <w:bottom w:val="single" w:sz="4" w:space="1" w:color="auto" w:shadow="1"/>
          <w:right w:val="single" w:sz="4" w:space="4" w:color="auto" w:shadow="1"/>
        </w:pBdr>
        <w:jc w:val="center"/>
        <w:rPr>
          <w:rFonts w:ascii="Arial" w:hAnsi="Arial"/>
          <w:sz w:val="22"/>
        </w:rPr>
      </w:pPr>
      <w:r>
        <w:rPr>
          <w:rFonts w:ascii="Arial" w:hAnsi="Arial"/>
          <w:b/>
          <w:sz w:val="22"/>
        </w:rPr>
        <w:t>DUE: Essay #2</w:t>
      </w:r>
      <w:r w:rsidR="00EC67B1">
        <w:rPr>
          <w:rFonts w:ascii="Arial" w:hAnsi="Arial"/>
          <w:b/>
          <w:sz w:val="22"/>
        </w:rPr>
        <w:t xml:space="preserve"> to Prof</w:t>
      </w:r>
    </w:p>
    <w:p w14:paraId="535DF65C" w14:textId="77777777" w:rsidR="008F092B" w:rsidRDefault="008F092B" w:rsidP="00C46935">
      <w:pPr>
        <w:widowControl w:val="0"/>
        <w:rPr>
          <w:rFonts w:ascii="Arial" w:hAnsi="Arial"/>
          <w:sz w:val="18"/>
        </w:rPr>
      </w:pPr>
    </w:p>
    <w:p w14:paraId="56C0FC77" w14:textId="28D87D5B" w:rsidR="008F092B" w:rsidRDefault="0028112F" w:rsidP="00C46935">
      <w:pPr>
        <w:widowControl w:val="0"/>
        <w:rPr>
          <w:rFonts w:ascii="Arial" w:hAnsi="Arial"/>
          <w:sz w:val="22"/>
        </w:rPr>
      </w:pPr>
      <w:r>
        <w:rPr>
          <w:rFonts w:ascii="Arial" w:hAnsi="Arial"/>
          <w:sz w:val="22"/>
        </w:rPr>
        <w:t>14/ Dec. 10</w:t>
      </w:r>
      <w:r>
        <w:rPr>
          <w:rFonts w:ascii="Arial" w:hAnsi="Arial"/>
          <w:sz w:val="22"/>
        </w:rPr>
        <w:tab/>
        <w:t>Designing Surveillance with a</w:t>
      </w:r>
      <w:r w:rsidR="008F092B">
        <w:rPr>
          <w:rFonts w:ascii="Arial" w:hAnsi="Arial"/>
          <w:sz w:val="22"/>
        </w:rPr>
        <w:t xml:space="preserve"> Privacy</w:t>
      </w:r>
      <w:r>
        <w:rPr>
          <w:rFonts w:ascii="Arial" w:hAnsi="Arial"/>
          <w:sz w:val="22"/>
        </w:rPr>
        <w:t xml:space="preserve"> Blueprint</w:t>
      </w:r>
      <w:r w:rsidR="002E773A">
        <w:rPr>
          <w:rFonts w:ascii="Arial" w:hAnsi="Arial"/>
          <w:sz w:val="22"/>
        </w:rPr>
        <w:t xml:space="preserve"> (open discussion)</w:t>
      </w:r>
    </w:p>
    <w:p w14:paraId="44A2414A" w14:textId="3CFE68E0" w:rsidR="008F092B" w:rsidRPr="00E27AB8" w:rsidRDefault="008F092B" w:rsidP="00C46935">
      <w:pPr>
        <w:widowControl w:val="0"/>
        <w:rPr>
          <w:rFonts w:ascii="Arial" w:hAnsi="Arial"/>
          <w:b/>
          <w:sz w:val="22"/>
        </w:rPr>
      </w:pPr>
      <w:r>
        <w:rPr>
          <w:rFonts w:ascii="Arial" w:hAnsi="Arial"/>
          <w:sz w:val="22"/>
        </w:rPr>
        <w:tab/>
        <w:t>Read:</w:t>
      </w:r>
      <w:r>
        <w:rPr>
          <w:rFonts w:ascii="Arial" w:hAnsi="Arial"/>
          <w:sz w:val="22"/>
        </w:rPr>
        <w:tab/>
      </w:r>
      <w:r w:rsidR="0028112F">
        <w:rPr>
          <w:rFonts w:ascii="Arial" w:hAnsi="Arial"/>
          <w:sz w:val="22"/>
        </w:rPr>
        <w:t>Hartzog, “Part Three: Applying Privacy’s Blueprint.”</w:t>
      </w:r>
    </w:p>
    <w:p w14:paraId="1FAF887B" w14:textId="77777777" w:rsidR="008F092B" w:rsidRDefault="008F092B" w:rsidP="00C46935">
      <w:pPr>
        <w:widowControl w:val="0"/>
        <w:ind w:firstLine="720"/>
        <w:rPr>
          <w:rFonts w:ascii="Arial" w:hAnsi="Arial"/>
          <w:sz w:val="22"/>
        </w:rPr>
      </w:pPr>
      <w:r>
        <w:rPr>
          <w:rFonts w:ascii="Arial" w:hAnsi="Arial"/>
          <w:sz w:val="22"/>
        </w:rPr>
        <w:t>Exercise: How would you redesign the surveillance functions of media technologies?</w:t>
      </w:r>
    </w:p>
    <w:p w14:paraId="2C138CEF" w14:textId="77777777" w:rsidR="00CE1EED" w:rsidRDefault="00CE1EED" w:rsidP="00C46935">
      <w:pPr>
        <w:widowControl w:val="0"/>
        <w:tabs>
          <w:tab w:val="left" w:pos="1200"/>
        </w:tabs>
        <w:rPr>
          <w:rFonts w:ascii="Arial" w:hAnsi="Arial"/>
          <w:sz w:val="18"/>
        </w:rPr>
      </w:pPr>
      <w:r>
        <w:rPr>
          <w:rFonts w:ascii="Arial" w:hAnsi="Arial"/>
          <w:sz w:val="22"/>
        </w:rPr>
        <w:tab/>
      </w:r>
    </w:p>
    <w:p w14:paraId="0A2D7CC8" w14:textId="77777777" w:rsidR="00192DA3" w:rsidRDefault="00CE1EED" w:rsidP="00C46935">
      <w:pPr>
        <w:widowControl w:val="0"/>
        <w:rPr>
          <w:rFonts w:ascii="Arial" w:hAnsi="Arial"/>
          <w:sz w:val="22"/>
        </w:rPr>
      </w:pPr>
      <w:r>
        <w:rPr>
          <w:rFonts w:ascii="Arial" w:hAnsi="Arial"/>
          <w:sz w:val="22"/>
        </w:rPr>
        <w:t>15/</w:t>
      </w:r>
      <w:r w:rsidR="000802AE">
        <w:rPr>
          <w:rFonts w:ascii="Arial" w:hAnsi="Arial"/>
          <w:sz w:val="22"/>
        </w:rPr>
        <w:t xml:space="preserve"> Dec</w:t>
      </w:r>
      <w:r>
        <w:rPr>
          <w:rFonts w:ascii="Arial" w:hAnsi="Arial"/>
          <w:sz w:val="22"/>
        </w:rPr>
        <w:t xml:space="preserve"> 17</w:t>
      </w:r>
      <w:r>
        <w:rPr>
          <w:rFonts w:ascii="Arial" w:hAnsi="Arial"/>
          <w:sz w:val="22"/>
        </w:rPr>
        <w:tab/>
      </w:r>
      <w:r w:rsidR="000802AE">
        <w:rPr>
          <w:rFonts w:ascii="Arial" w:hAnsi="Arial"/>
          <w:sz w:val="22"/>
        </w:rPr>
        <w:t xml:space="preserve">Finals Week </w:t>
      </w:r>
    </w:p>
    <w:p w14:paraId="051273C9" w14:textId="0BF2D845" w:rsidR="000802AE" w:rsidRDefault="000802AE" w:rsidP="00192DA3">
      <w:pPr>
        <w:widowControl w:val="0"/>
        <w:pBdr>
          <w:top w:val="single" w:sz="4" w:space="1" w:color="auto" w:shadow="1"/>
          <w:left w:val="single" w:sz="4" w:space="4" w:color="auto" w:shadow="1"/>
          <w:bottom w:val="single" w:sz="4" w:space="1" w:color="auto" w:shadow="1"/>
          <w:right w:val="single" w:sz="4" w:space="4" w:color="auto" w:shadow="1"/>
        </w:pBdr>
        <w:jc w:val="center"/>
        <w:rPr>
          <w:rFonts w:ascii="Arial" w:hAnsi="Arial"/>
          <w:sz w:val="22"/>
        </w:rPr>
      </w:pPr>
      <w:r>
        <w:rPr>
          <w:rFonts w:ascii="Arial" w:hAnsi="Arial"/>
          <w:b/>
          <w:sz w:val="22"/>
        </w:rPr>
        <w:t xml:space="preserve">DUE: Resubmission </w:t>
      </w:r>
      <w:r w:rsidR="00EC67B1">
        <w:rPr>
          <w:rFonts w:ascii="Arial" w:hAnsi="Arial"/>
          <w:b/>
          <w:sz w:val="22"/>
        </w:rPr>
        <w:t xml:space="preserve">to Prof </w:t>
      </w:r>
      <w:r>
        <w:rPr>
          <w:rFonts w:ascii="Arial" w:hAnsi="Arial"/>
          <w:b/>
          <w:sz w:val="22"/>
        </w:rPr>
        <w:t>of Essay #2 Revised</w:t>
      </w:r>
      <w:r w:rsidR="00EC67B1">
        <w:rPr>
          <w:rFonts w:ascii="Arial" w:hAnsi="Arial"/>
          <w:b/>
          <w:sz w:val="22"/>
        </w:rPr>
        <w:t>—</w:t>
      </w:r>
      <w:r w:rsidR="00EC67B1">
        <w:rPr>
          <w:rFonts w:ascii="Arial" w:hAnsi="Arial"/>
          <w:b/>
          <w:color w:val="000000"/>
          <w:sz w:val="22"/>
        </w:rPr>
        <w:t>include first version</w:t>
      </w:r>
    </w:p>
    <w:p w14:paraId="17499BF8" w14:textId="77777777" w:rsidR="00CE1EED" w:rsidRDefault="00CE1EED" w:rsidP="00C46935">
      <w:pPr>
        <w:widowControl w:val="0"/>
        <w:rPr>
          <w:rFonts w:ascii="Arial" w:hAnsi="Arial"/>
          <w:b/>
          <w:sz w:val="22"/>
        </w:rPr>
      </w:pPr>
      <w:r>
        <w:rPr>
          <w:rFonts w:ascii="Arial" w:hAnsi="Arial"/>
          <w:sz w:val="22"/>
        </w:rPr>
        <w:tab/>
      </w:r>
    </w:p>
    <w:p w14:paraId="0BE17E0F" w14:textId="75627CE3" w:rsidR="00A65FFD" w:rsidRPr="00DF782A" w:rsidRDefault="00A65FFD" w:rsidP="00A65FFD">
      <w:pPr>
        <w:rPr>
          <w:rFonts w:ascii="Arial" w:hAnsi="Arial"/>
          <w:sz w:val="22"/>
        </w:rPr>
      </w:pPr>
      <w:r>
        <w:rPr>
          <w:rFonts w:ascii="Arial" w:hAnsi="Arial"/>
          <w:sz w:val="22"/>
        </w:rPr>
        <w:br w:type="page"/>
      </w:r>
    </w:p>
    <w:p w14:paraId="62DC2ED1" w14:textId="77777777" w:rsidR="00DF782A" w:rsidRPr="003C106C" w:rsidRDefault="00DF782A" w:rsidP="00DF782A">
      <w:pPr>
        <w:jc w:val="center"/>
        <w:rPr>
          <w:rFonts w:cstheme="majorHAnsi"/>
          <w:b/>
          <w:sz w:val="28"/>
          <w:szCs w:val="28"/>
        </w:rPr>
      </w:pPr>
      <w:r w:rsidRPr="003C106C">
        <w:rPr>
          <w:rFonts w:cstheme="majorHAnsi"/>
          <w:b/>
          <w:sz w:val="28"/>
          <w:szCs w:val="28"/>
        </w:rPr>
        <w:lastRenderedPageBreak/>
        <w:t>MEDST 362W: Surveillance</w:t>
      </w:r>
    </w:p>
    <w:p w14:paraId="33FCFAF1" w14:textId="77777777" w:rsidR="00DF782A" w:rsidRPr="003C106C" w:rsidRDefault="00DF782A" w:rsidP="00DF782A">
      <w:pPr>
        <w:jc w:val="center"/>
        <w:rPr>
          <w:rFonts w:cstheme="majorHAnsi"/>
          <w:b/>
          <w:sz w:val="28"/>
          <w:szCs w:val="28"/>
        </w:rPr>
      </w:pPr>
      <w:r w:rsidRPr="003C106C">
        <w:rPr>
          <w:rFonts w:cstheme="majorHAnsi"/>
          <w:b/>
          <w:sz w:val="28"/>
          <w:szCs w:val="28"/>
        </w:rPr>
        <w:t>Prof. Maxwell</w:t>
      </w:r>
    </w:p>
    <w:p w14:paraId="0B33C26D" w14:textId="77777777" w:rsidR="00DF782A" w:rsidRPr="003C106C" w:rsidRDefault="00DF782A" w:rsidP="00DF782A">
      <w:pPr>
        <w:jc w:val="center"/>
        <w:rPr>
          <w:rFonts w:cstheme="majorHAnsi"/>
          <w:b/>
          <w:sz w:val="28"/>
          <w:szCs w:val="28"/>
        </w:rPr>
      </w:pPr>
    </w:p>
    <w:p w14:paraId="5BB67F07" w14:textId="3D049F5D" w:rsidR="00DF782A" w:rsidRPr="003C106C" w:rsidRDefault="00DF782A" w:rsidP="00DF782A">
      <w:pPr>
        <w:jc w:val="center"/>
        <w:rPr>
          <w:rFonts w:cstheme="majorHAnsi"/>
          <w:b/>
          <w:sz w:val="28"/>
          <w:szCs w:val="28"/>
        </w:rPr>
      </w:pPr>
      <w:r w:rsidRPr="003C106C">
        <w:rPr>
          <w:rFonts w:cstheme="majorHAnsi"/>
          <w:b/>
          <w:sz w:val="28"/>
          <w:szCs w:val="28"/>
        </w:rPr>
        <w:t>Research Essay Assignment #1</w:t>
      </w:r>
    </w:p>
    <w:p w14:paraId="3B315F77" w14:textId="77777777" w:rsidR="00A65FFD" w:rsidRPr="003C106C" w:rsidRDefault="00A65FFD" w:rsidP="00DF782A">
      <w:pPr>
        <w:rPr>
          <w:b/>
          <w:sz w:val="28"/>
          <w:szCs w:val="28"/>
        </w:rPr>
      </w:pPr>
    </w:p>
    <w:p w14:paraId="70282DB9" w14:textId="77777777" w:rsidR="00A65FFD" w:rsidRPr="003C106C" w:rsidRDefault="00A65FFD" w:rsidP="00A65FFD">
      <w:pPr>
        <w:jc w:val="center"/>
        <w:rPr>
          <w:b/>
          <w:sz w:val="28"/>
          <w:szCs w:val="28"/>
        </w:rPr>
      </w:pPr>
      <w:r w:rsidRPr="003C106C">
        <w:rPr>
          <w:b/>
          <w:sz w:val="28"/>
          <w:szCs w:val="28"/>
        </w:rPr>
        <w:t>Metaphors of Surveillance</w:t>
      </w:r>
    </w:p>
    <w:p w14:paraId="506EF5B6" w14:textId="77777777" w:rsidR="00A65FFD" w:rsidRDefault="00A65FFD" w:rsidP="00A65FFD"/>
    <w:p w14:paraId="4BD52959" w14:textId="77777777" w:rsidR="00A65FFD" w:rsidRPr="00851259" w:rsidRDefault="00A65FFD" w:rsidP="00A65FFD">
      <w:pPr>
        <w:rPr>
          <w:b/>
        </w:rPr>
      </w:pPr>
      <w:r w:rsidRPr="00851259">
        <w:rPr>
          <w:b/>
        </w:rPr>
        <w:t>Requirements:</w:t>
      </w:r>
    </w:p>
    <w:p w14:paraId="4BA01A31" w14:textId="77777777" w:rsidR="00A65FFD" w:rsidRDefault="00A65FFD" w:rsidP="00A65FFD">
      <w:pPr>
        <w:pStyle w:val="ListParagraph"/>
        <w:numPr>
          <w:ilvl w:val="0"/>
          <w:numId w:val="1"/>
        </w:numPr>
        <w:spacing w:before="120"/>
        <w:contextualSpacing w:val="0"/>
      </w:pPr>
      <w:r>
        <w:t xml:space="preserve">Write Definitions for: Big Brother (from Orwell’s 1984), </w:t>
      </w:r>
      <w:proofErr w:type="spellStart"/>
      <w:r>
        <w:t>Panopticism</w:t>
      </w:r>
      <w:proofErr w:type="spellEnd"/>
      <w:r>
        <w:t xml:space="preserve"> (from Bentham and Foucault), and Bureaucracy (from Kafka’s </w:t>
      </w:r>
      <w:r w:rsidRPr="003F25AA">
        <w:rPr>
          <w:i/>
        </w:rPr>
        <w:t>The Trial</w:t>
      </w:r>
      <w:r>
        <w:rPr>
          <w:i/>
        </w:rPr>
        <w:t>).</w:t>
      </w:r>
      <w:r w:rsidRPr="003F25AA">
        <w:rPr>
          <w:i/>
        </w:rPr>
        <w:t xml:space="preserve">  </w:t>
      </w:r>
      <w:r>
        <w:t xml:space="preserve">You can use any source you want, but a good place to start is in this book by D </w:t>
      </w:r>
      <w:proofErr w:type="spellStart"/>
      <w:r>
        <w:t>Solove</w:t>
      </w:r>
      <w:proofErr w:type="spellEnd"/>
      <w:r>
        <w:t xml:space="preserve">: </w:t>
      </w:r>
      <w:hyperlink r:id="rId8" w:history="1">
        <w:r w:rsidRPr="00636EFB">
          <w:rPr>
            <w:rStyle w:val="Hyperlink"/>
          </w:rPr>
          <w:t>https://www.danielsolove.com/the-digital-person-2/</w:t>
        </w:r>
      </w:hyperlink>
      <w:r>
        <w:t xml:space="preserve"> (see pages 27-42).</w:t>
      </w:r>
    </w:p>
    <w:p w14:paraId="5819A1FE" w14:textId="77777777" w:rsidR="00A65FFD" w:rsidRDefault="00A65FFD" w:rsidP="00A65FFD">
      <w:pPr>
        <w:pStyle w:val="ListParagraph"/>
        <w:numPr>
          <w:ilvl w:val="0"/>
          <w:numId w:val="1"/>
        </w:numPr>
        <w:spacing w:before="120"/>
        <w:contextualSpacing w:val="0"/>
      </w:pPr>
      <w:r>
        <w:t>Which metaphor best describes American society and why? Don’t relate to your individual experience. Keep your explanation focused on societal level.</w:t>
      </w:r>
    </w:p>
    <w:p w14:paraId="6A685F18" w14:textId="528F8F68" w:rsidR="00A65FFD" w:rsidRDefault="00A65FFD" w:rsidP="00A65FFD">
      <w:pPr>
        <w:pStyle w:val="ListParagraph"/>
        <w:numPr>
          <w:ilvl w:val="0"/>
          <w:numId w:val="1"/>
        </w:numPr>
        <w:spacing w:before="120"/>
        <w:contextualSpacing w:val="0"/>
      </w:pPr>
      <w:r>
        <w:t>Which metaphor resonate</w:t>
      </w:r>
      <w:r w:rsidR="002A38C1">
        <w:t>s with your personal experience?</w:t>
      </w:r>
    </w:p>
    <w:p w14:paraId="4115030C" w14:textId="77777777" w:rsidR="00A65FFD" w:rsidRDefault="00A65FFD" w:rsidP="00A65FFD"/>
    <w:p w14:paraId="27E0A570" w14:textId="77777777" w:rsidR="00851259" w:rsidRPr="006B77DC" w:rsidRDefault="00851259" w:rsidP="00851259">
      <w:pPr>
        <w:rPr>
          <w:rFonts w:cstheme="majorHAnsi"/>
          <w:szCs w:val="24"/>
        </w:rPr>
      </w:pPr>
      <w:r w:rsidRPr="006B77DC">
        <w:rPr>
          <w:rFonts w:cstheme="majorHAnsi"/>
          <w:b/>
          <w:szCs w:val="24"/>
        </w:rPr>
        <w:t>Page minimum:</w:t>
      </w:r>
      <w:r w:rsidRPr="006B77DC">
        <w:rPr>
          <w:rFonts w:cstheme="majorHAnsi"/>
          <w:szCs w:val="24"/>
        </w:rPr>
        <w:t xml:space="preserve"> 7 pages of text plus the bibliography; double spaced, 1-inch margins, 12-point font. </w:t>
      </w:r>
    </w:p>
    <w:p w14:paraId="5E22A957" w14:textId="77777777" w:rsidR="00A65FFD" w:rsidRDefault="00A65FFD" w:rsidP="00A65FFD"/>
    <w:p w14:paraId="72C76178" w14:textId="77777777" w:rsidR="00A65FFD" w:rsidRPr="00851259" w:rsidRDefault="00A65FFD" w:rsidP="00A65FFD">
      <w:pPr>
        <w:rPr>
          <w:b/>
        </w:rPr>
      </w:pPr>
      <w:r w:rsidRPr="00851259">
        <w:rPr>
          <w:b/>
        </w:rPr>
        <w:t>Grading criteria:</w:t>
      </w:r>
    </w:p>
    <w:p w14:paraId="65F323E4" w14:textId="77777777" w:rsidR="00A65FFD" w:rsidRDefault="00A65FFD" w:rsidP="00A65FFD">
      <w:r>
        <w:t>F—Late or plagiarized</w:t>
      </w:r>
    </w:p>
    <w:p w14:paraId="3BB4BFDD" w14:textId="77777777" w:rsidR="00A65FFD" w:rsidRDefault="00A65FFD" w:rsidP="00A65FFD">
      <w:r>
        <w:t>D—Fails to complete requirements for C</w:t>
      </w:r>
    </w:p>
    <w:p w14:paraId="2031598E" w14:textId="77777777" w:rsidR="00A65FFD" w:rsidRDefault="00A65FFD" w:rsidP="00A65FFD">
      <w:r>
        <w:t>C—Complete all 3 sections. One or two writing errors.</w:t>
      </w:r>
    </w:p>
    <w:p w14:paraId="20454F04" w14:textId="77777777" w:rsidR="00A65FFD" w:rsidRDefault="00A65FFD" w:rsidP="00A65FFD">
      <w:r>
        <w:t>B—Satisfies requirements for a C without writing errors.</w:t>
      </w:r>
    </w:p>
    <w:p w14:paraId="1DF5094C" w14:textId="147887DA" w:rsidR="0042603B" w:rsidRDefault="00A65FFD" w:rsidP="00A65FFD">
      <w:r>
        <w:t>A—Satisfies requirements for a B and demonstrates extra effort to find multiple sources that enhance the clarity, thinking, and explanation.</w:t>
      </w:r>
    </w:p>
    <w:p w14:paraId="6F008398" w14:textId="77777777" w:rsidR="0042603B" w:rsidRDefault="0042603B">
      <w:r>
        <w:br w:type="page"/>
      </w:r>
    </w:p>
    <w:p w14:paraId="3E927AA9" w14:textId="77777777" w:rsidR="00A65FFD" w:rsidRDefault="00A65FFD" w:rsidP="00A65FFD"/>
    <w:p w14:paraId="3D9C4624" w14:textId="711000D6" w:rsidR="00DF782A" w:rsidRDefault="00DF782A"/>
    <w:p w14:paraId="14585F11" w14:textId="77777777" w:rsidR="00DF782A" w:rsidRPr="006B77DC" w:rsidRDefault="00DF782A" w:rsidP="00DF782A">
      <w:pPr>
        <w:jc w:val="center"/>
        <w:rPr>
          <w:rFonts w:cstheme="majorHAnsi"/>
          <w:b/>
          <w:szCs w:val="24"/>
        </w:rPr>
      </w:pPr>
      <w:r w:rsidRPr="006B77DC">
        <w:rPr>
          <w:rFonts w:cstheme="majorHAnsi"/>
          <w:b/>
          <w:szCs w:val="24"/>
        </w:rPr>
        <w:t>MEDST 362W: Surveillance</w:t>
      </w:r>
    </w:p>
    <w:p w14:paraId="4C360AD7" w14:textId="01C5506A" w:rsidR="00DF782A" w:rsidRPr="006B77DC" w:rsidRDefault="00DF782A" w:rsidP="0042603B">
      <w:pPr>
        <w:jc w:val="center"/>
        <w:rPr>
          <w:rFonts w:cstheme="majorHAnsi"/>
          <w:b/>
          <w:szCs w:val="24"/>
        </w:rPr>
      </w:pPr>
      <w:r w:rsidRPr="006B77DC">
        <w:rPr>
          <w:rFonts w:cstheme="majorHAnsi"/>
          <w:b/>
          <w:szCs w:val="24"/>
        </w:rPr>
        <w:t>Prof. Maxwell</w:t>
      </w:r>
    </w:p>
    <w:p w14:paraId="504AAAA7" w14:textId="418F3CAE" w:rsidR="00DF782A" w:rsidRPr="006B77DC" w:rsidRDefault="003C106C" w:rsidP="00DF782A">
      <w:pPr>
        <w:jc w:val="center"/>
        <w:rPr>
          <w:rFonts w:cstheme="majorHAnsi"/>
          <w:b/>
          <w:szCs w:val="24"/>
        </w:rPr>
      </w:pPr>
      <w:r w:rsidRPr="006B77DC">
        <w:rPr>
          <w:rFonts w:cstheme="majorHAnsi"/>
          <w:b/>
          <w:szCs w:val="24"/>
        </w:rPr>
        <w:t xml:space="preserve">Research Essay Assignment </w:t>
      </w:r>
      <w:r w:rsidR="00DF782A" w:rsidRPr="006B77DC">
        <w:rPr>
          <w:rFonts w:cstheme="majorHAnsi"/>
          <w:b/>
          <w:szCs w:val="24"/>
        </w:rPr>
        <w:t>#2</w:t>
      </w:r>
    </w:p>
    <w:p w14:paraId="5B81AC9F" w14:textId="77777777" w:rsidR="00DF782A" w:rsidRPr="006B77DC" w:rsidRDefault="00DF782A" w:rsidP="00DF782A">
      <w:pPr>
        <w:rPr>
          <w:rFonts w:cstheme="majorHAnsi"/>
          <w:b/>
          <w:szCs w:val="24"/>
        </w:rPr>
      </w:pPr>
    </w:p>
    <w:p w14:paraId="18C83571" w14:textId="3C3B1D56" w:rsidR="00DF782A" w:rsidRPr="006B77DC" w:rsidRDefault="00DF782A" w:rsidP="00DF782A">
      <w:pPr>
        <w:rPr>
          <w:rFonts w:cstheme="majorHAnsi"/>
          <w:szCs w:val="24"/>
        </w:rPr>
      </w:pPr>
      <w:r w:rsidRPr="006B77DC">
        <w:rPr>
          <w:rFonts w:cstheme="majorHAnsi"/>
          <w:b/>
          <w:szCs w:val="24"/>
        </w:rPr>
        <w:t>DUE DATES:</w:t>
      </w:r>
      <w:r w:rsidRPr="006B77DC">
        <w:rPr>
          <w:rFonts w:cstheme="majorHAnsi"/>
          <w:szCs w:val="24"/>
        </w:rPr>
        <w:t xml:space="preserve"> First revised version for Prof. Maxwell is due Dec. 3, 20</w:t>
      </w:r>
      <w:r w:rsidR="0042603B">
        <w:rPr>
          <w:rFonts w:cstheme="majorHAnsi"/>
          <w:szCs w:val="24"/>
        </w:rPr>
        <w:t>21</w:t>
      </w:r>
      <w:r w:rsidRPr="006B77DC">
        <w:rPr>
          <w:rFonts w:cstheme="majorHAnsi"/>
          <w:szCs w:val="24"/>
        </w:rPr>
        <w:t xml:space="preserve">. Second revised version (if needed) for Prof. Maxwell is due on </w:t>
      </w:r>
      <w:r w:rsidR="0042603B">
        <w:rPr>
          <w:rFonts w:cstheme="majorHAnsi"/>
          <w:szCs w:val="24"/>
        </w:rPr>
        <w:t>Dec. 17, 2021.</w:t>
      </w:r>
    </w:p>
    <w:p w14:paraId="53B6F62F" w14:textId="77777777" w:rsidR="00DF782A" w:rsidRPr="006B77DC" w:rsidRDefault="00DF782A" w:rsidP="00DF782A">
      <w:pPr>
        <w:rPr>
          <w:rFonts w:cstheme="majorHAnsi"/>
          <w:szCs w:val="24"/>
        </w:rPr>
      </w:pPr>
    </w:p>
    <w:p w14:paraId="2D0F4384" w14:textId="77777777" w:rsidR="00DF782A" w:rsidRPr="006B77DC" w:rsidRDefault="00DF782A" w:rsidP="00DF782A">
      <w:pPr>
        <w:rPr>
          <w:rFonts w:cstheme="majorHAnsi"/>
          <w:szCs w:val="24"/>
        </w:rPr>
      </w:pPr>
      <w:r w:rsidRPr="006B77DC">
        <w:rPr>
          <w:rFonts w:cstheme="majorHAnsi"/>
          <w:b/>
          <w:szCs w:val="24"/>
        </w:rPr>
        <w:t>Topic:</w:t>
      </w:r>
      <w:r w:rsidRPr="006B77DC">
        <w:rPr>
          <w:rFonts w:cstheme="majorHAnsi"/>
          <w:szCs w:val="24"/>
        </w:rPr>
        <w:t xml:space="preserve"> The company </w:t>
      </w:r>
      <w:r w:rsidRPr="006B77DC">
        <w:rPr>
          <w:rFonts w:cstheme="majorHAnsi"/>
          <w:b/>
          <w:szCs w:val="24"/>
        </w:rPr>
        <w:t>Palantir is the main focus</w:t>
      </w:r>
      <w:r w:rsidRPr="006B77DC">
        <w:rPr>
          <w:rFonts w:cstheme="majorHAnsi"/>
          <w:szCs w:val="24"/>
        </w:rPr>
        <w:t>. This is an essay about private surveillance companies contracted by the government, with a specific focus on ICE, immigration, and border surveillance.</w:t>
      </w:r>
    </w:p>
    <w:p w14:paraId="3D9DDBA5" w14:textId="77777777" w:rsidR="00DF782A" w:rsidRPr="006B77DC" w:rsidRDefault="00DF782A" w:rsidP="00DF782A">
      <w:pPr>
        <w:rPr>
          <w:rFonts w:cstheme="majorHAnsi"/>
          <w:szCs w:val="24"/>
        </w:rPr>
      </w:pPr>
    </w:p>
    <w:p w14:paraId="6C0027B9" w14:textId="77777777" w:rsidR="00DF782A" w:rsidRPr="006B77DC" w:rsidRDefault="00DF782A" w:rsidP="00DF782A">
      <w:pPr>
        <w:rPr>
          <w:rFonts w:cstheme="majorHAnsi"/>
          <w:szCs w:val="24"/>
        </w:rPr>
      </w:pPr>
      <w:r w:rsidRPr="006B77DC">
        <w:rPr>
          <w:rFonts w:cstheme="majorHAnsi"/>
          <w:b/>
          <w:szCs w:val="24"/>
        </w:rPr>
        <w:t>Your paper:</w:t>
      </w:r>
      <w:r w:rsidRPr="006B77DC">
        <w:rPr>
          <w:rFonts w:cstheme="majorHAnsi"/>
          <w:szCs w:val="24"/>
        </w:rPr>
        <w:t xml:space="preserve"> will identify and analyze the role of Palantir in the policing of populations in the United States, with specific examples drawn from 10 sources on the company’s role in immigration, border surveillance, and surveillance of immigrant populations within the US.</w:t>
      </w:r>
    </w:p>
    <w:p w14:paraId="5D00DBCB" w14:textId="77777777" w:rsidR="00DF782A" w:rsidRPr="006B77DC" w:rsidRDefault="00DF782A" w:rsidP="00DF782A">
      <w:pPr>
        <w:rPr>
          <w:rFonts w:cstheme="majorHAnsi"/>
          <w:szCs w:val="24"/>
        </w:rPr>
      </w:pPr>
    </w:p>
    <w:p w14:paraId="04FCD0B1" w14:textId="77777777" w:rsidR="00DF782A" w:rsidRPr="006B77DC" w:rsidRDefault="00DF782A" w:rsidP="00DF782A">
      <w:pPr>
        <w:rPr>
          <w:rFonts w:cstheme="majorHAnsi"/>
          <w:szCs w:val="24"/>
        </w:rPr>
      </w:pPr>
      <w:r w:rsidRPr="006B77DC">
        <w:rPr>
          <w:rFonts w:cstheme="majorHAnsi"/>
          <w:b/>
          <w:szCs w:val="24"/>
        </w:rPr>
        <w:t>Page minimum:</w:t>
      </w:r>
      <w:r w:rsidRPr="006B77DC">
        <w:rPr>
          <w:rFonts w:cstheme="majorHAnsi"/>
          <w:szCs w:val="24"/>
        </w:rPr>
        <w:t xml:space="preserve"> 7 pages of text plus the bibliography; double spaced, 1-inch margins, 12-point font. </w:t>
      </w:r>
    </w:p>
    <w:p w14:paraId="71DED6E3" w14:textId="77777777" w:rsidR="00DF782A" w:rsidRPr="006B77DC" w:rsidRDefault="00DF782A" w:rsidP="00DF782A">
      <w:pPr>
        <w:rPr>
          <w:rFonts w:cstheme="majorHAnsi"/>
          <w:szCs w:val="24"/>
        </w:rPr>
      </w:pPr>
    </w:p>
    <w:p w14:paraId="0CE6B256" w14:textId="77777777" w:rsidR="00DF782A" w:rsidRPr="006B77DC" w:rsidRDefault="00DF782A" w:rsidP="00DF782A">
      <w:pPr>
        <w:rPr>
          <w:rFonts w:cstheme="majorHAnsi"/>
          <w:szCs w:val="24"/>
        </w:rPr>
      </w:pPr>
      <w:r w:rsidRPr="006B77DC">
        <w:rPr>
          <w:rFonts w:cstheme="majorHAnsi"/>
          <w:b/>
          <w:szCs w:val="24"/>
        </w:rPr>
        <w:t>Source minimum:</w:t>
      </w:r>
      <w:r w:rsidRPr="006B77DC">
        <w:rPr>
          <w:rFonts w:cstheme="majorHAnsi"/>
          <w:szCs w:val="24"/>
        </w:rPr>
        <w:t xml:space="preserve"> 10 distinct sources.</w:t>
      </w:r>
    </w:p>
    <w:p w14:paraId="09544811" w14:textId="77777777" w:rsidR="00DF782A" w:rsidRPr="006B77DC" w:rsidRDefault="00DF782A" w:rsidP="00DF782A">
      <w:pPr>
        <w:rPr>
          <w:rFonts w:cstheme="majorHAnsi"/>
          <w:szCs w:val="24"/>
        </w:rPr>
      </w:pPr>
    </w:p>
    <w:p w14:paraId="74FFBEA0" w14:textId="42E13C0A" w:rsidR="00DF782A" w:rsidRPr="006B77DC" w:rsidRDefault="00DF782A" w:rsidP="00DF782A">
      <w:pPr>
        <w:rPr>
          <w:rFonts w:cstheme="majorHAnsi"/>
          <w:szCs w:val="24"/>
        </w:rPr>
      </w:pPr>
      <w:r w:rsidRPr="006B77DC">
        <w:rPr>
          <w:rFonts w:cstheme="majorHAnsi"/>
          <w:b/>
          <w:szCs w:val="24"/>
        </w:rPr>
        <w:t>Here are 5 links to help you get started</w:t>
      </w:r>
      <w:r w:rsidRPr="006B77DC">
        <w:rPr>
          <w:rFonts w:cstheme="majorHAnsi"/>
          <w:szCs w:val="24"/>
        </w:rPr>
        <w:t xml:space="preserve">. </w:t>
      </w:r>
    </w:p>
    <w:p w14:paraId="1240F312" w14:textId="77777777" w:rsidR="00DF782A" w:rsidRPr="006B77DC" w:rsidRDefault="00DF782A" w:rsidP="00DF782A">
      <w:pPr>
        <w:rPr>
          <w:rFonts w:cstheme="majorHAnsi"/>
          <w:szCs w:val="24"/>
        </w:rPr>
      </w:pPr>
      <w:r w:rsidRPr="006B77DC">
        <w:rPr>
          <w:rFonts w:cstheme="majorHAnsi"/>
          <w:szCs w:val="24"/>
        </w:rPr>
        <w:t>How ICE Picks Its Targets in the Surveillance Age</w:t>
      </w:r>
    </w:p>
    <w:p w14:paraId="4DD34843" w14:textId="55C936A1" w:rsidR="00DF782A" w:rsidRPr="006B77DC" w:rsidRDefault="00DF782A" w:rsidP="00DF782A">
      <w:pPr>
        <w:rPr>
          <w:rFonts w:cstheme="majorHAnsi"/>
          <w:szCs w:val="24"/>
        </w:rPr>
      </w:pPr>
      <w:hyperlink r:id="rId9" w:history="1">
        <w:r w:rsidRPr="006B77DC">
          <w:rPr>
            <w:rStyle w:val="Hyperlink"/>
            <w:rFonts w:cstheme="majorHAnsi"/>
            <w:szCs w:val="24"/>
          </w:rPr>
          <w:t>https://www.nytimes.com/2019/10/02/magazine/ice-surveillance-deportation.html?smid=tw-nytimes&amp;smtyp=cur</w:t>
        </w:r>
      </w:hyperlink>
    </w:p>
    <w:p w14:paraId="3D881C84" w14:textId="77777777" w:rsidR="00DF782A" w:rsidRPr="006B77DC" w:rsidRDefault="00DF782A" w:rsidP="00DF782A">
      <w:pPr>
        <w:rPr>
          <w:rFonts w:cstheme="majorHAnsi"/>
          <w:szCs w:val="24"/>
        </w:rPr>
      </w:pPr>
      <w:r w:rsidRPr="006B77DC">
        <w:rPr>
          <w:rFonts w:cstheme="majorHAnsi"/>
          <w:szCs w:val="24"/>
        </w:rPr>
        <w:t>Private Surveillance Is a Lethal Weapon Anybody Can Buy</w:t>
      </w:r>
    </w:p>
    <w:p w14:paraId="7AEC3F27" w14:textId="2341A704" w:rsidR="00DF782A" w:rsidRPr="0042603B" w:rsidRDefault="00DF782A" w:rsidP="00DF782A">
      <w:pPr>
        <w:rPr>
          <w:rFonts w:cstheme="majorHAnsi"/>
          <w:szCs w:val="24"/>
        </w:rPr>
      </w:pPr>
      <w:hyperlink r:id="rId10" w:history="1">
        <w:r w:rsidRPr="006B77DC">
          <w:rPr>
            <w:rStyle w:val="Hyperlink"/>
            <w:rFonts w:cstheme="majorHAnsi"/>
            <w:szCs w:val="24"/>
          </w:rPr>
          <w:t>https://www.nytimes.com/2019/07/19/opinion/private-surveillance-industry.html?action=click&amp;module=Well&amp;pgtype=Homepage&amp;section=Opinion</w:t>
        </w:r>
      </w:hyperlink>
    </w:p>
    <w:p w14:paraId="543FB4B3" w14:textId="77777777" w:rsidR="00DF782A" w:rsidRPr="006B77DC" w:rsidRDefault="00DF782A" w:rsidP="00DF782A">
      <w:pPr>
        <w:rPr>
          <w:rFonts w:cstheme="majorHAnsi"/>
          <w:color w:val="000000"/>
          <w:szCs w:val="24"/>
        </w:rPr>
      </w:pPr>
      <w:r w:rsidRPr="006B77DC">
        <w:rPr>
          <w:rFonts w:cstheme="majorHAnsi"/>
          <w:color w:val="000000"/>
          <w:szCs w:val="24"/>
        </w:rPr>
        <w:t>The Spy Business Is Booming and We Should Be Worried</w:t>
      </w:r>
    </w:p>
    <w:p w14:paraId="599FBCEF" w14:textId="28B106D7" w:rsidR="00DF782A" w:rsidRPr="0042603B" w:rsidRDefault="00DF782A" w:rsidP="00DF782A">
      <w:pPr>
        <w:rPr>
          <w:rFonts w:cstheme="majorHAnsi"/>
          <w:color w:val="000000"/>
          <w:szCs w:val="24"/>
        </w:rPr>
      </w:pPr>
      <w:hyperlink r:id="rId11" w:history="1">
        <w:r w:rsidRPr="006B77DC">
          <w:rPr>
            <w:rStyle w:val="Hyperlink"/>
            <w:rFonts w:cstheme="majorHAnsi"/>
            <w:szCs w:val="24"/>
          </w:rPr>
          <w:t>https://www.nytimes.com/2019/07/20/opinion/sunday/the-spy-business-is-booming-and-we-should-be-worried.html?action=click&amp;module=privacy%20belt%20recirc%20module&amp;pgtype=Article</w:t>
        </w:r>
      </w:hyperlink>
    </w:p>
    <w:p w14:paraId="60200E30" w14:textId="77777777" w:rsidR="00DF782A" w:rsidRPr="006B77DC" w:rsidRDefault="00DF782A" w:rsidP="00DF782A">
      <w:pPr>
        <w:rPr>
          <w:rFonts w:cstheme="majorHAnsi"/>
          <w:szCs w:val="24"/>
        </w:rPr>
      </w:pPr>
      <w:r w:rsidRPr="006B77DC">
        <w:rPr>
          <w:rFonts w:cstheme="majorHAnsi"/>
          <w:szCs w:val="24"/>
        </w:rPr>
        <w:t>Mijente’s website and Palantir</w:t>
      </w:r>
    </w:p>
    <w:p w14:paraId="053C9C06" w14:textId="2A603D66" w:rsidR="00DF782A" w:rsidRPr="006B77DC" w:rsidRDefault="00DF782A" w:rsidP="00DF782A">
      <w:pPr>
        <w:rPr>
          <w:rFonts w:cstheme="majorHAnsi"/>
          <w:szCs w:val="24"/>
        </w:rPr>
      </w:pPr>
      <w:hyperlink r:id="rId12" w:history="1">
        <w:r w:rsidRPr="006B77DC">
          <w:rPr>
            <w:rStyle w:val="Hyperlink"/>
            <w:rFonts w:cstheme="majorHAnsi"/>
            <w:szCs w:val="24"/>
          </w:rPr>
          <w:t>https://mijente.net/?s=Palantir</w:t>
        </w:r>
      </w:hyperlink>
      <w:r w:rsidRPr="006B77DC">
        <w:rPr>
          <w:rFonts w:cstheme="majorHAnsi"/>
          <w:szCs w:val="24"/>
        </w:rPr>
        <w:t xml:space="preserve"> </w:t>
      </w:r>
    </w:p>
    <w:p w14:paraId="013A3C98" w14:textId="77777777" w:rsidR="00DF782A" w:rsidRPr="006B77DC" w:rsidRDefault="00DF782A" w:rsidP="00DF782A">
      <w:pPr>
        <w:rPr>
          <w:rFonts w:cstheme="majorHAnsi"/>
          <w:szCs w:val="24"/>
        </w:rPr>
      </w:pPr>
      <w:r w:rsidRPr="006B77DC">
        <w:rPr>
          <w:rFonts w:cstheme="majorHAnsi"/>
          <w:szCs w:val="24"/>
        </w:rPr>
        <w:t>Revealed: This Is Palantir’s Top-Secret User Manual for Cops</w:t>
      </w:r>
    </w:p>
    <w:p w14:paraId="32333F5A" w14:textId="77777777" w:rsidR="00DF782A" w:rsidRPr="006B77DC" w:rsidRDefault="00DF782A" w:rsidP="00DF782A">
      <w:pPr>
        <w:rPr>
          <w:rFonts w:cstheme="majorHAnsi"/>
          <w:szCs w:val="24"/>
        </w:rPr>
      </w:pPr>
      <w:hyperlink r:id="rId13" w:history="1">
        <w:r w:rsidRPr="006B77DC">
          <w:rPr>
            <w:rStyle w:val="Hyperlink"/>
            <w:rFonts w:cstheme="majorHAnsi"/>
            <w:szCs w:val="24"/>
          </w:rPr>
          <w:t>https://www.vice.com/en_us/article/9kx4z8/revealed-this-is-palantirs-top-secret-user-manual-for-cops</w:t>
        </w:r>
      </w:hyperlink>
    </w:p>
    <w:p w14:paraId="73123902" w14:textId="77777777" w:rsidR="00DF782A" w:rsidRPr="006B77DC" w:rsidRDefault="00DF782A" w:rsidP="00DF782A">
      <w:pPr>
        <w:rPr>
          <w:rFonts w:cstheme="majorHAnsi"/>
          <w:szCs w:val="24"/>
        </w:rPr>
      </w:pPr>
    </w:p>
    <w:p w14:paraId="1D21FADA" w14:textId="77777777" w:rsidR="00DF782A" w:rsidRPr="006B77DC" w:rsidRDefault="00DF782A" w:rsidP="00DF782A">
      <w:pPr>
        <w:rPr>
          <w:szCs w:val="24"/>
        </w:rPr>
      </w:pPr>
      <w:r w:rsidRPr="006B77DC">
        <w:rPr>
          <w:szCs w:val="24"/>
        </w:rPr>
        <w:t>Grading criteria:</w:t>
      </w:r>
    </w:p>
    <w:p w14:paraId="3BA13578" w14:textId="77777777" w:rsidR="00DF782A" w:rsidRPr="006B77DC" w:rsidRDefault="00DF782A" w:rsidP="00DF782A">
      <w:pPr>
        <w:rPr>
          <w:szCs w:val="24"/>
        </w:rPr>
      </w:pPr>
      <w:r w:rsidRPr="006B77DC">
        <w:rPr>
          <w:szCs w:val="24"/>
        </w:rPr>
        <w:t>F—Late or plagiarized</w:t>
      </w:r>
    </w:p>
    <w:p w14:paraId="328CFFE1" w14:textId="77777777" w:rsidR="00DF782A" w:rsidRPr="006B77DC" w:rsidRDefault="00DF782A" w:rsidP="00DF782A">
      <w:pPr>
        <w:rPr>
          <w:szCs w:val="24"/>
        </w:rPr>
      </w:pPr>
      <w:r w:rsidRPr="006B77DC">
        <w:rPr>
          <w:szCs w:val="24"/>
        </w:rPr>
        <w:t>D—Fails to complete requirements for C</w:t>
      </w:r>
    </w:p>
    <w:p w14:paraId="664138EC" w14:textId="77777777" w:rsidR="00DF782A" w:rsidRPr="006B77DC" w:rsidRDefault="00DF782A" w:rsidP="00DF782A">
      <w:pPr>
        <w:rPr>
          <w:szCs w:val="24"/>
        </w:rPr>
      </w:pPr>
      <w:r w:rsidRPr="006B77DC">
        <w:rPr>
          <w:szCs w:val="24"/>
        </w:rPr>
        <w:t>C—Complete all 3 sections. One or two writing errors per page</w:t>
      </w:r>
    </w:p>
    <w:p w14:paraId="6F319BEF" w14:textId="77777777" w:rsidR="00DF782A" w:rsidRPr="006B77DC" w:rsidRDefault="00DF782A" w:rsidP="00DF782A">
      <w:pPr>
        <w:rPr>
          <w:szCs w:val="24"/>
        </w:rPr>
      </w:pPr>
      <w:r w:rsidRPr="006B77DC">
        <w:rPr>
          <w:szCs w:val="24"/>
        </w:rPr>
        <w:t>B—Satisfies requirements for a C without writing errors</w:t>
      </w:r>
    </w:p>
    <w:p w14:paraId="5D3816BC" w14:textId="49203CFC" w:rsidR="00DF782A" w:rsidRPr="006B77DC" w:rsidRDefault="00DF782A" w:rsidP="00DF782A">
      <w:pPr>
        <w:rPr>
          <w:szCs w:val="24"/>
        </w:rPr>
      </w:pPr>
      <w:r w:rsidRPr="006B77DC">
        <w:rPr>
          <w:szCs w:val="24"/>
        </w:rPr>
        <w:t>A—Satisfies requirements for a B and demonstrates extra effort to find multiple sources that enhance clarity, thinking, and explanation</w:t>
      </w:r>
      <w:r w:rsidR="0042603B">
        <w:rPr>
          <w:szCs w:val="24"/>
        </w:rPr>
        <w:t>.</w:t>
      </w:r>
    </w:p>
    <w:p w14:paraId="2040DE6A" w14:textId="77777777" w:rsidR="00CE1EED" w:rsidRDefault="00CE1EED" w:rsidP="00C46935">
      <w:pPr>
        <w:widowControl w:val="0"/>
        <w:rPr>
          <w:rFonts w:ascii="Arial" w:hAnsi="Arial"/>
          <w:sz w:val="22"/>
        </w:rPr>
      </w:pPr>
    </w:p>
    <w:sectPr w:rsidR="00CE1EED" w:rsidSect="001A4EA6">
      <w:footerReference w:type="default" r:id="rId14"/>
      <w:pgSz w:w="12240" w:h="15840"/>
      <w:pgMar w:top="1440" w:right="1440" w:bottom="1224" w:left="122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B3B05" w14:textId="77777777" w:rsidR="00EB3C10" w:rsidRDefault="00EB3C10" w:rsidP="001A4EA6">
      <w:r>
        <w:separator/>
      </w:r>
    </w:p>
  </w:endnote>
  <w:endnote w:type="continuationSeparator" w:id="0">
    <w:p w14:paraId="4E19DB52" w14:textId="77777777" w:rsidR="00EB3C10" w:rsidRDefault="00EB3C10" w:rsidP="001A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1B509" w14:textId="48FEFE9A" w:rsidR="000E4C69" w:rsidRPr="001A4EA6" w:rsidRDefault="008E1B95" w:rsidP="001A4EA6">
    <w:pPr>
      <w:pStyle w:val="Footer"/>
      <w:jc w:val="center"/>
      <w:rPr>
        <w:rFonts w:ascii="Arial" w:hAnsi="Arial" w:cs="Arial"/>
        <w:sz w:val="20"/>
      </w:rPr>
    </w:pPr>
    <w:r>
      <w:rPr>
        <w:rFonts w:ascii="Arial" w:hAnsi="Arial" w:cs="Arial"/>
        <w:sz w:val="20"/>
      </w:rPr>
      <w:t>Writing Intensive Proposal For Existing Course</w:t>
    </w:r>
    <w:r w:rsidR="000E4C69" w:rsidRPr="001A4EA6">
      <w:rPr>
        <w:rFonts w:ascii="Arial" w:hAnsi="Arial" w:cs="Arial"/>
        <w:sz w:val="20"/>
      </w:rPr>
      <w:t xml:space="preserve">. Surveillance. P. </w:t>
    </w:r>
    <w:r w:rsidR="000E4C69" w:rsidRPr="001A4EA6">
      <w:rPr>
        <w:rStyle w:val="PageNumber"/>
        <w:rFonts w:ascii="Arial" w:hAnsi="Arial" w:cs="Arial"/>
        <w:sz w:val="20"/>
      </w:rPr>
      <w:fldChar w:fldCharType="begin"/>
    </w:r>
    <w:r w:rsidR="000E4C69" w:rsidRPr="001A4EA6">
      <w:rPr>
        <w:rStyle w:val="PageNumber"/>
        <w:rFonts w:ascii="Arial" w:hAnsi="Arial" w:cs="Arial"/>
        <w:sz w:val="20"/>
      </w:rPr>
      <w:instrText xml:space="preserve"> PAGE </w:instrText>
    </w:r>
    <w:r w:rsidR="000E4C69" w:rsidRPr="001A4EA6">
      <w:rPr>
        <w:rStyle w:val="PageNumber"/>
        <w:rFonts w:ascii="Arial" w:hAnsi="Arial" w:cs="Arial"/>
        <w:sz w:val="20"/>
      </w:rPr>
      <w:fldChar w:fldCharType="separate"/>
    </w:r>
    <w:r w:rsidR="00F434DD">
      <w:rPr>
        <w:rStyle w:val="PageNumber"/>
        <w:rFonts w:ascii="Arial" w:hAnsi="Arial" w:cs="Arial"/>
        <w:sz w:val="20"/>
      </w:rPr>
      <w:t>3</w:t>
    </w:r>
    <w:r w:rsidR="000E4C69" w:rsidRPr="001A4EA6">
      <w:rPr>
        <w:rStyle w:val="PageNumber"/>
        <w:rFonts w:ascii="Arial" w:hAnsi="Arial" w:cs="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9727C" w14:textId="77777777" w:rsidR="00EB3C10" w:rsidRDefault="00EB3C10" w:rsidP="001A4EA6">
      <w:r>
        <w:separator/>
      </w:r>
    </w:p>
  </w:footnote>
  <w:footnote w:type="continuationSeparator" w:id="0">
    <w:p w14:paraId="1393B2B9" w14:textId="77777777" w:rsidR="00EB3C10" w:rsidRDefault="00EB3C10" w:rsidP="001A4EA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2C52"/>
    <w:multiLevelType w:val="hybridMultilevel"/>
    <w:tmpl w:val="8F80B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3"/>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7AF"/>
    <w:rsid w:val="00017277"/>
    <w:rsid w:val="00033A11"/>
    <w:rsid w:val="000802AE"/>
    <w:rsid w:val="000E4C69"/>
    <w:rsid w:val="00106C10"/>
    <w:rsid w:val="00137EB5"/>
    <w:rsid w:val="00192DA3"/>
    <w:rsid w:val="00194F50"/>
    <w:rsid w:val="001A4EA6"/>
    <w:rsid w:val="0021441C"/>
    <w:rsid w:val="0028112F"/>
    <w:rsid w:val="00283152"/>
    <w:rsid w:val="00297438"/>
    <w:rsid w:val="002A38C1"/>
    <w:rsid w:val="002A519F"/>
    <w:rsid w:val="002B0158"/>
    <w:rsid w:val="002E773A"/>
    <w:rsid w:val="003B0D56"/>
    <w:rsid w:val="003B1409"/>
    <w:rsid w:val="003C106C"/>
    <w:rsid w:val="003D15E4"/>
    <w:rsid w:val="003D476E"/>
    <w:rsid w:val="003E7AB6"/>
    <w:rsid w:val="0042603B"/>
    <w:rsid w:val="00426F38"/>
    <w:rsid w:val="0045452B"/>
    <w:rsid w:val="004606F9"/>
    <w:rsid w:val="004F6B15"/>
    <w:rsid w:val="00507262"/>
    <w:rsid w:val="005215B6"/>
    <w:rsid w:val="0058677E"/>
    <w:rsid w:val="005B46AC"/>
    <w:rsid w:val="005B5389"/>
    <w:rsid w:val="005B66FF"/>
    <w:rsid w:val="005F01E4"/>
    <w:rsid w:val="006B1171"/>
    <w:rsid w:val="006B77DC"/>
    <w:rsid w:val="006D06F7"/>
    <w:rsid w:val="006F76E8"/>
    <w:rsid w:val="00721EF4"/>
    <w:rsid w:val="007868BD"/>
    <w:rsid w:val="007C2237"/>
    <w:rsid w:val="007C77AF"/>
    <w:rsid w:val="00816B79"/>
    <w:rsid w:val="008202F2"/>
    <w:rsid w:val="00851259"/>
    <w:rsid w:val="008D1787"/>
    <w:rsid w:val="008E1B95"/>
    <w:rsid w:val="008F092B"/>
    <w:rsid w:val="009039BF"/>
    <w:rsid w:val="0096693D"/>
    <w:rsid w:val="00977ACF"/>
    <w:rsid w:val="009C5E9A"/>
    <w:rsid w:val="009D30EB"/>
    <w:rsid w:val="009F1D6F"/>
    <w:rsid w:val="00A65FFD"/>
    <w:rsid w:val="00A7027C"/>
    <w:rsid w:val="00A87DEB"/>
    <w:rsid w:val="00B01CA0"/>
    <w:rsid w:val="00B220FA"/>
    <w:rsid w:val="00B23D9E"/>
    <w:rsid w:val="00BD1F29"/>
    <w:rsid w:val="00C00D93"/>
    <w:rsid w:val="00C1093C"/>
    <w:rsid w:val="00C45E90"/>
    <w:rsid w:val="00C46935"/>
    <w:rsid w:val="00CC5619"/>
    <w:rsid w:val="00CE1EED"/>
    <w:rsid w:val="00CF1820"/>
    <w:rsid w:val="00D2770E"/>
    <w:rsid w:val="00DA1BB5"/>
    <w:rsid w:val="00DB55B8"/>
    <w:rsid w:val="00DF782A"/>
    <w:rsid w:val="00E06715"/>
    <w:rsid w:val="00E11CF0"/>
    <w:rsid w:val="00E50E8F"/>
    <w:rsid w:val="00E7030B"/>
    <w:rsid w:val="00E85D1E"/>
    <w:rsid w:val="00E90292"/>
    <w:rsid w:val="00EB3C10"/>
    <w:rsid w:val="00EC4A4B"/>
    <w:rsid w:val="00EC67B1"/>
    <w:rsid w:val="00EF2A59"/>
    <w:rsid w:val="00F23C5A"/>
    <w:rsid w:val="00F434DD"/>
    <w:rsid w:val="00F86E54"/>
    <w:rsid w:val="00F94FAC"/>
    <w:rsid w:val="00FA50C8"/>
    <w:rsid w:val="00FD437E"/>
    <w:rsid w:val="00FF5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BF8B0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jc w:val="center"/>
      <w:outlineLvl w:val="2"/>
    </w:pPr>
    <w:rPr>
      <w:rFonts w:ascii="Arial" w:hAnsi="Arial"/>
      <w:sz w:val="22"/>
      <w:u w:val="single"/>
    </w:rPr>
  </w:style>
  <w:style w:type="paragraph" w:styleId="Heading4">
    <w:name w:val="heading 4"/>
    <w:basedOn w:val="Normal"/>
    <w:next w:val="Normal"/>
    <w:qFormat/>
    <w:pPr>
      <w:keepNext/>
      <w:jc w:val="center"/>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paragraph" w:styleId="Header">
    <w:name w:val="header"/>
    <w:basedOn w:val="Normal"/>
    <w:link w:val="HeaderChar"/>
    <w:uiPriority w:val="99"/>
    <w:unhideWhenUsed/>
    <w:rsid w:val="001A4EA6"/>
    <w:pPr>
      <w:tabs>
        <w:tab w:val="center" w:pos="4320"/>
        <w:tab w:val="right" w:pos="8640"/>
      </w:tabs>
    </w:pPr>
  </w:style>
  <w:style w:type="character" w:customStyle="1" w:styleId="HeaderChar">
    <w:name w:val="Header Char"/>
    <w:basedOn w:val="DefaultParagraphFont"/>
    <w:link w:val="Header"/>
    <w:uiPriority w:val="99"/>
    <w:rsid w:val="001A4EA6"/>
    <w:rPr>
      <w:noProof/>
      <w:sz w:val="24"/>
    </w:rPr>
  </w:style>
  <w:style w:type="paragraph" w:styleId="Footer">
    <w:name w:val="footer"/>
    <w:basedOn w:val="Normal"/>
    <w:link w:val="FooterChar"/>
    <w:uiPriority w:val="99"/>
    <w:unhideWhenUsed/>
    <w:rsid w:val="001A4EA6"/>
    <w:pPr>
      <w:tabs>
        <w:tab w:val="center" w:pos="4320"/>
        <w:tab w:val="right" w:pos="8640"/>
      </w:tabs>
    </w:pPr>
  </w:style>
  <w:style w:type="character" w:customStyle="1" w:styleId="FooterChar">
    <w:name w:val="Footer Char"/>
    <w:basedOn w:val="DefaultParagraphFont"/>
    <w:link w:val="Footer"/>
    <w:uiPriority w:val="99"/>
    <w:rsid w:val="001A4EA6"/>
    <w:rPr>
      <w:noProof/>
      <w:sz w:val="24"/>
    </w:rPr>
  </w:style>
  <w:style w:type="character" w:styleId="PageNumber">
    <w:name w:val="page number"/>
    <w:basedOn w:val="DefaultParagraphFont"/>
    <w:uiPriority w:val="99"/>
    <w:semiHidden/>
    <w:unhideWhenUsed/>
    <w:rsid w:val="001A4EA6"/>
  </w:style>
  <w:style w:type="paragraph" w:styleId="ListParagraph">
    <w:name w:val="List Paragraph"/>
    <w:basedOn w:val="Normal"/>
    <w:uiPriority w:val="34"/>
    <w:qFormat/>
    <w:rsid w:val="00A65FFD"/>
    <w:pPr>
      <w:ind w:left="720"/>
      <w:contextualSpacing/>
    </w:pPr>
    <w:rPr>
      <w:rFonts w:asciiTheme="minorHAnsi" w:eastAsiaTheme="minorEastAsia" w:hAnsiTheme="minorHAnsi" w:cstheme="minorBidi"/>
      <w:noProof w:val="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jc w:val="center"/>
      <w:outlineLvl w:val="2"/>
    </w:pPr>
    <w:rPr>
      <w:rFonts w:ascii="Arial" w:hAnsi="Arial"/>
      <w:sz w:val="22"/>
      <w:u w:val="single"/>
    </w:rPr>
  </w:style>
  <w:style w:type="paragraph" w:styleId="Heading4">
    <w:name w:val="heading 4"/>
    <w:basedOn w:val="Normal"/>
    <w:next w:val="Normal"/>
    <w:qFormat/>
    <w:pPr>
      <w:keepNext/>
      <w:jc w:val="center"/>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paragraph" w:styleId="Header">
    <w:name w:val="header"/>
    <w:basedOn w:val="Normal"/>
    <w:link w:val="HeaderChar"/>
    <w:uiPriority w:val="99"/>
    <w:unhideWhenUsed/>
    <w:rsid w:val="001A4EA6"/>
    <w:pPr>
      <w:tabs>
        <w:tab w:val="center" w:pos="4320"/>
        <w:tab w:val="right" w:pos="8640"/>
      </w:tabs>
    </w:pPr>
  </w:style>
  <w:style w:type="character" w:customStyle="1" w:styleId="HeaderChar">
    <w:name w:val="Header Char"/>
    <w:basedOn w:val="DefaultParagraphFont"/>
    <w:link w:val="Header"/>
    <w:uiPriority w:val="99"/>
    <w:rsid w:val="001A4EA6"/>
    <w:rPr>
      <w:noProof/>
      <w:sz w:val="24"/>
    </w:rPr>
  </w:style>
  <w:style w:type="paragraph" w:styleId="Footer">
    <w:name w:val="footer"/>
    <w:basedOn w:val="Normal"/>
    <w:link w:val="FooterChar"/>
    <w:uiPriority w:val="99"/>
    <w:unhideWhenUsed/>
    <w:rsid w:val="001A4EA6"/>
    <w:pPr>
      <w:tabs>
        <w:tab w:val="center" w:pos="4320"/>
        <w:tab w:val="right" w:pos="8640"/>
      </w:tabs>
    </w:pPr>
  </w:style>
  <w:style w:type="character" w:customStyle="1" w:styleId="FooterChar">
    <w:name w:val="Footer Char"/>
    <w:basedOn w:val="DefaultParagraphFont"/>
    <w:link w:val="Footer"/>
    <w:uiPriority w:val="99"/>
    <w:rsid w:val="001A4EA6"/>
    <w:rPr>
      <w:noProof/>
      <w:sz w:val="24"/>
    </w:rPr>
  </w:style>
  <w:style w:type="character" w:styleId="PageNumber">
    <w:name w:val="page number"/>
    <w:basedOn w:val="DefaultParagraphFont"/>
    <w:uiPriority w:val="99"/>
    <w:semiHidden/>
    <w:unhideWhenUsed/>
    <w:rsid w:val="001A4EA6"/>
  </w:style>
  <w:style w:type="paragraph" w:styleId="ListParagraph">
    <w:name w:val="List Paragraph"/>
    <w:basedOn w:val="Normal"/>
    <w:uiPriority w:val="34"/>
    <w:qFormat/>
    <w:rsid w:val="00A65FFD"/>
    <w:pPr>
      <w:ind w:left="720"/>
      <w:contextualSpacing/>
    </w:pPr>
    <w:rPr>
      <w:rFonts w:asciiTheme="minorHAnsi" w:eastAsiaTheme="minorEastAsia" w:hAnsiTheme="minorHAnsi" w:cstheme="minorBidi"/>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ytimes.com/2019/07/20/opinion/sunday/the-spy-business-is-booming-and-we-should-be-worried.html?action=click&amp;module=privacy%20belt%20recirc%20module&amp;pgtype=Article" TargetMode="External"/><Relationship Id="rId12" Type="http://schemas.openxmlformats.org/officeDocument/2006/relationships/hyperlink" Target="https://mijente.net/?s=Palantir" TargetMode="External"/><Relationship Id="rId13" Type="http://schemas.openxmlformats.org/officeDocument/2006/relationships/hyperlink" Target="https://www.vice.com/en_us/article/9kx4z8/revealed-this-is-palantirs-top-secret-user-manual-for-cops"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anielsolove.com/the-digital-person-2/" TargetMode="External"/><Relationship Id="rId9" Type="http://schemas.openxmlformats.org/officeDocument/2006/relationships/hyperlink" Target="https://www.nytimes.com/2019/10/02/magazine/ice-surveillance-deportation.html?smid=tw-nytimes&amp;smtyp=cur" TargetMode="External"/><Relationship Id="rId10" Type="http://schemas.openxmlformats.org/officeDocument/2006/relationships/hyperlink" Target="https://www.nytimes.com/2019/07/19/opinion/private-surveillance-industry.html?action=click&amp;module=Well&amp;pgtype=Homepage&amp;section=Opi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1606</Words>
  <Characters>9156</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THE SURVEILLANCE SOCIETY</vt:lpstr>
    </vt:vector>
  </TitlesOfParts>
  <Company>Queens College</Company>
  <LinksUpToDate>false</LinksUpToDate>
  <CharactersWithSpaces>10741</CharactersWithSpaces>
  <SharedDoc>false</SharedDoc>
  <HLinks>
    <vt:vector size="6" baseType="variant">
      <vt:variant>
        <vt:i4>2686985</vt:i4>
      </vt:variant>
      <vt:variant>
        <vt:i4>0</vt:i4>
      </vt:variant>
      <vt:variant>
        <vt:i4>0</vt:i4>
      </vt:variant>
      <vt:variant>
        <vt:i4>5</vt:i4>
      </vt:variant>
      <vt:variant>
        <vt:lpwstr>mailto:Richard.Maxwell@qc.cuny.edu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SURVEILLANCE SOCIETY</dc:title>
  <dc:subject/>
  <dc:creator>Richard Maxwell</dc:creator>
  <cp:keywords/>
  <dc:description/>
  <cp:lastModifiedBy>Julian Cornell</cp:lastModifiedBy>
  <cp:revision>2</cp:revision>
  <cp:lastPrinted>2019-08-05T15:59:00Z</cp:lastPrinted>
  <dcterms:created xsi:type="dcterms:W3CDTF">2021-03-15T07:19:00Z</dcterms:created>
  <dcterms:modified xsi:type="dcterms:W3CDTF">2021-03-15T07:19:00Z</dcterms:modified>
</cp:coreProperties>
</file>