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0" w:lineRule="auto"/>
        <w:ind w:left="18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Queens College Department of Urban Studies</w:t>
      </w:r>
    </w:p>
    <w:p w:rsidR="00000000" w:rsidDel="00000000" w:rsidP="00000000" w:rsidRDefault="00000000" w:rsidRPr="00000000" w14:paraId="00000002">
      <w:pPr>
        <w:spacing w:before="0" w:lineRule="auto"/>
        <w:ind w:left="18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Cities and Social Medicine Minor</w:t>
      </w:r>
    </w:p>
    <w:p w:rsidR="00000000" w:rsidDel="00000000" w:rsidP="00000000" w:rsidRDefault="00000000" w:rsidRPr="00000000" w14:paraId="00000003">
      <w:pPr>
        <w:spacing w:before="0" w:lineRule="auto"/>
        <w:ind w:left="1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Internship Opportunities - Spring 2022</w:t>
      </w:r>
    </w:p>
    <w:p w:rsidR="00000000" w:rsidDel="00000000" w:rsidP="00000000" w:rsidRDefault="00000000" w:rsidRPr="00000000" w14:paraId="00000004">
      <w:pPr>
        <w:spacing w:before="0" w:lineRule="auto"/>
        <w:ind w:left="180" w:firstLine="0"/>
        <w:jc w:val="center"/>
        <w:rPr>
          <w:rFonts w:ascii="Caveat" w:cs="Caveat" w:eastAsia="Caveat" w:hAnsi="Caveat"/>
          <w:i w:val="1"/>
          <w:color w:val="ff0000"/>
          <w:sz w:val="26"/>
          <w:szCs w:val="26"/>
        </w:rPr>
      </w:pPr>
      <w:r w:rsidDel="00000000" w:rsidR="00000000" w:rsidRPr="00000000">
        <w:rPr>
          <w:rFonts w:ascii="Caveat" w:cs="Caveat" w:eastAsia="Caveat" w:hAnsi="Caveat"/>
          <w:i w:val="1"/>
          <w:color w:val="ff0000"/>
          <w:sz w:val="26"/>
          <w:szCs w:val="26"/>
          <w:rtl w:val="0"/>
        </w:rPr>
        <w:t xml:space="preserve">Updated as of December 1, 2021</w:t>
      </w:r>
    </w:p>
    <w:p w:rsidR="00000000" w:rsidDel="00000000" w:rsidP="00000000" w:rsidRDefault="00000000" w:rsidRPr="00000000" w14:paraId="00000005">
      <w:pPr>
        <w:spacing w:before="0" w:lineRule="auto"/>
        <w:ind w:left="180" w:firstLine="0"/>
        <w:jc w:val="center"/>
        <w:rPr>
          <w:rFonts w:ascii="Calibri" w:cs="Calibri" w:eastAsia="Calibri" w:hAnsi="Calibri"/>
          <w:b w:val="1"/>
          <w:i w:val="1"/>
          <w:color w:val="ff0000"/>
          <w:sz w:val="24"/>
          <w:szCs w:val="24"/>
        </w:rPr>
      </w:pPr>
      <w:r w:rsidDel="00000000" w:rsidR="00000000" w:rsidRPr="00000000">
        <w:rPr>
          <w:rtl w:val="0"/>
        </w:rPr>
      </w:r>
    </w:p>
    <w:p w:rsidR="00000000" w:rsidDel="00000000" w:rsidP="00000000" w:rsidRDefault="00000000" w:rsidRPr="00000000" w14:paraId="00000006">
      <w:pPr>
        <w:spacing w:before="0" w:lineRule="auto"/>
        <w:ind w:left="180" w:firstLine="0"/>
        <w:jc w:val="center"/>
        <w:rPr>
          <w:rFonts w:ascii="Calibri" w:cs="Calibri" w:eastAsia="Calibri" w:hAnsi="Calibri"/>
          <w:i w:val="1"/>
          <w:color w:val="ff0000"/>
          <w:sz w:val="24"/>
          <w:szCs w:val="24"/>
        </w:rPr>
      </w:pPr>
      <w:r w:rsidDel="00000000" w:rsidR="00000000" w:rsidRPr="00000000">
        <w:rPr>
          <w:rtl w:val="0"/>
        </w:rPr>
      </w:r>
    </w:p>
    <w:p w:rsidR="00000000" w:rsidDel="00000000" w:rsidP="00000000" w:rsidRDefault="00000000" w:rsidRPr="00000000" w14:paraId="00000007">
      <w:pPr>
        <w:ind w:left="180" w:firstLine="0"/>
        <w:rPr>
          <w:rFonts w:ascii="Calibri" w:cs="Calibri" w:eastAsia="Calibri" w:hAnsi="Calibri"/>
        </w:rPr>
      </w:pPr>
      <w:r w:rsidDel="00000000" w:rsidR="00000000" w:rsidRPr="00000000">
        <w:rPr>
          <w:rFonts w:ascii="Calibri" w:cs="Calibri" w:eastAsia="Calibri" w:hAnsi="Calibri"/>
          <w:rtl w:val="0"/>
        </w:rPr>
        <w:t xml:space="preserve">The Department of Urban Studies is developing sites for </w:t>
      </w:r>
      <w:r w:rsidDel="00000000" w:rsidR="00000000" w:rsidRPr="00000000">
        <w:rPr>
          <w:rFonts w:ascii="Calibri" w:cs="Calibri" w:eastAsia="Calibri" w:hAnsi="Calibri"/>
          <w:rtl w:val="0"/>
        </w:rPr>
        <w:t xml:space="preserve">paid </w:t>
      </w:r>
      <w:r w:rsidDel="00000000" w:rsidR="00000000" w:rsidRPr="00000000">
        <w:rPr>
          <w:rFonts w:ascii="Calibri" w:cs="Calibri" w:eastAsia="Calibri" w:hAnsi="Calibri"/>
          <w:rtl w:val="0"/>
        </w:rPr>
        <w:t xml:space="preserve">internships for Cities and Social Medicine minors to take place during Spring 2022.  Once you are matched successfully with a site you will have an opportunity to apply for a stipend.  Students will work 7-10 hours per week for a maximum of 80 hours over the course of the semester.  Students will receive mentorship during their internship from Queens College faculty as part of class or independent study. Students with questions can reach out to Professor Claudia Calhoon at </w:t>
      </w:r>
      <w:hyperlink r:id="rId6">
        <w:r w:rsidDel="00000000" w:rsidR="00000000" w:rsidRPr="00000000">
          <w:rPr>
            <w:rFonts w:ascii="Calibri" w:cs="Calibri" w:eastAsia="Calibri" w:hAnsi="Calibri"/>
            <w:color w:val="1155cc"/>
            <w:u w:val="single"/>
            <w:rtl w:val="0"/>
          </w:rPr>
          <w:t xml:space="preserve">claudia.calhoon@qc.cuny.edu</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08">
      <w:pPr>
        <w:spacing w:before="0" w:lineRule="auto"/>
        <w:ind w:left="180" w:firstLine="0"/>
        <w:jc w:val="center"/>
        <w:rPr>
          <w:rFonts w:ascii="Calibri" w:cs="Calibri" w:eastAsia="Calibri" w:hAnsi="Calibri"/>
          <w:i w:val="1"/>
          <w:color w:val="ff0000"/>
          <w:sz w:val="24"/>
          <w:szCs w:val="24"/>
        </w:rPr>
      </w:pPr>
      <w:r w:rsidDel="00000000" w:rsidR="00000000" w:rsidRPr="00000000">
        <w:rPr>
          <w:rtl w:val="0"/>
        </w:rPr>
      </w:r>
    </w:p>
    <w:p w:rsidR="00000000" w:rsidDel="00000000" w:rsidP="00000000" w:rsidRDefault="00000000" w:rsidRPr="00000000" w14:paraId="00000009">
      <w:pPr>
        <w:ind w:left="180" w:firstLine="0"/>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shd w:fill="ffffff" w:val="clear"/>
        <w:ind w:left="180" w:firstLine="0"/>
        <w:jc w:val="center"/>
        <w:rPr>
          <w:rFonts w:ascii="Calibri" w:cs="Calibri" w:eastAsia="Calibri" w:hAnsi="Calibri"/>
          <w:b w:val="1"/>
          <w:color w:val="201f1e"/>
          <w:sz w:val="24"/>
          <w:szCs w:val="24"/>
        </w:rPr>
      </w:pPr>
      <w:r w:rsidDel="00000000" w:rsidR="00000000" w:rsidRPr="00000000">
        <w:rPr>
          <w:rFonts w:ascii="Calibri" w:cs="Calibri" w:eastAsia="Calibri" w:hAnsi="Calibri"/>
          <w:b w:val="1"/>
          <w:color w:val="201f1e"/>
          <w:sz w:val="24"/>
          <w:szCs w:val="24"/>
          <w:rtl w:val="0"/>
        </w:rPr>
        <w:t xml:space="preserve">Barry Commoner Center at Queens College</w:t>
      </w:r>
    </w:p>
    <w:p w:rsidR="00000000" w:rsidDel="00000000" w:rsidP="00000000" w:rsidRDefault="00000000" w:rsidRPr="00000000" w14:paraId="0000000B">
      <w:pPr>
        <w:shd w:fill="ffffff" w:val="clear"/>
        <w:ind w:left="180" w:firstLine="0"/>
        <w:rPr>
          <w:rFonts w:ascii="Calibri" w:cs="Calibri" w:eastAsia="Calibri" w:hAnsi="Calibri"/>
          <w:color w:val="201f1e"/>
          <w:sz w:val="24"/>
          <w:szCs w:val="24"/>
        </w:rPr>
      </w:pPr>
      <w:r w:rsidDel="00000000" w:rsidR="00000000" w:rsidRPr="00000000">
        <w:rPr>
          <w:rFonts w:ascii="Calibri" w:cs="Calibri" w:eastAsia="Calibri" w:hAnsi="Calibri"/>
          <w:color w:val="201f1e"/>
          <w:sz w:val="24"/>
          <w:szCs w:val="24"/>
          <w:rtl w:val="0"/>
        </w:rPr>
        <w:t xml:space="preserve"> </w:t>
      </w:r>
    </w:p>
    <w:p w:rsidR="00000000" w:rsidDel="00000000" w:rsidP="00000000" w:rsidRDefault="00000000" w:rsidRPr="00000000" w14:paraId="0000000C">
      <w:pPr>
        <w:shd w:fill="ffffff" w:val="clear"/>
        <w:ind w:left="180" w:firstLine="0"/>
        <w:rPr>
          <w:rFonts w:ascii="Calibri" w:cs="Calibri" w:eastAsia="Calibri" w:hAnsi="Calibri"/>
          <w:color w:val="201f1e"/>
          <w:sz w:val="24"/>
          <w:szCs w:val="24"/>
        </w:rPr>
      </w:pPr>
      <w:r w:rsidDel="00000000" w:rsidR="00000000" w:rsidRPr="00000000">
        <w:rPr>
          <w:rFonts w:ascii="Calibri" w:cs="Calibri" w:eastAsia="Calibri" w:hAnsi="Calibri"/>
          <w:color w:val="201f1e"/>
          <w:sz w:val="24"/>
          <w:szCs w:val="24"/>
          <w:rtl w:val="0"/>
        </w:rPr>
        <w:t xml:space="preserve">Commoner Center of Queens College (commonercenter.org) offers part-time in-semester or full-time summer internships to work with faculty in ongoing projects in occupational and environmental health. Active projects within the Center include air pollution monitoring in NYC; national occupational health screening among nuclear weapons workers; assessment and reduction of exposure to hazardous cleaning chemicals for domestic cleaners in Queens; and history of public health.</w:t>
      </w:r>
    </w:p>
    <w:p w:rsidR="00000000" w:rsidDel="00000000" w:rsidP="00000000" w:rsidRDefault="00000000" w:rsidRPr="00000000" w14:paraId="0000000D">
      <w:pPr>
        <w:shd w:fill="ffffff" w:val="clear"/>
        <w:ind w:left="180" w:firstLine="0"/>
        <w:rPr>
          <w:rFonts w:ascii="Calibri" w:cs="Calibri" w:eastAsia="Calibri" w:hAnsi="Calibri"/>
          <w:color w:val="201f1e"/>
          <w:sz w:val="24"/>
          <w:szCs w:val="24"/>
        </w:rPr>
      </w:pPr>
      <w:r w:rsidDel="00000000" w:rsidR="00000000" w:rsidRPr="00000000">
        <w:rPr>
          <w:rFonts w:ascii="Calibri" w:cs="Calibri" w:eastAsia="Calibri" w:hAnsi="Calibri"/>
          <w:color w:val="201f1e"/>
          <w:sz w:val="24"/>
          <w:szCs w:val="24"/>
          <w:rtl w:val="0"/>
        </w:rPr>
        <w:t xml:space="preserve"> </w:t>
      </w:r>
    </w:p>
    <w:p w:rsidR="00000000" w:rsidDel="00000000" w:rsidP="00000000" w:rsidRDefault="00000000" w:rsidRPr="00000000" w14:paraId="0000000E">
      <w:pPr>
        <w:shd w:fill="ffffff" w:val="clear"/>
        <w:ind w:left="180" w:firstLine="0"/>
        <w:rPr>
          <w:rFonts w:ascii="Calibri" w:cs="Calibri" w:eastAsia="Calibri" w:hAnsi="Calibri"/>
          <w:color w:val="201f1e"/>
          <w:sz w:val="24"/>
          <w:szCs w:val="24"/>
        </w:rPr>
      </w:pPr>
      <w:r w:rsidDel="00000000" w:rsidR="00000000" w:rsidRPr="00000000">
        <w:rPr>
          <w:rFonts w:ascii="Calibri" w:cs="Calibri" w:eastAsia="Calibri" w:hAnsi="Calibri"/>
          <w:color w:val="201f1e"/>
          <w:sz w:val="24"/>
          <w:szCs w:val="24"/>
          <w:rtl w:val="0"/>
        </w:rPr>
        <w:t xml:space="preserve">We seek interns to  be involved in various aspects of the projects, which vary depending on the stage of the projects. Examples include background literature searches, data collection, preparation of educational materials,  laboratory work,  and fieldwork.</w:t>
      </w:r>
    </w:p>
    <w:p w:rsidR="00000000" w:rsidDel="00000000" w:rsidP="00000000" w:rsidRDefault="00000000" w:rsidRPr="00000000" w14:paraId="0000000F">
      <w:pPr>
        <w:shd w:fill="ffffff" w:val="clear"/>
        <w:ind w:left="180" w:firstLine="0"/>
        <w:rPr>
          <w:rFonts w:ascii="Calibri" w:cs="Calibri" w:eastAsia="Calibri" w:hAnsi="Calibri"/>
          <w:color w:val="201f1e"/>
          <w:sz w:val="24"/>
          <w:szCs w:val="24"/>
        </w:rPr>
      </w:pPr>
      <w:r w:rsidDel="00000000" w:rsidR="00000000" w:rsidRPr="00000000">
        <w:rPr>
          <w:rtl w:val="0"/>
        </w:rPr>
      </w:r>
    </w:p>
    <w:p w:rsidR="00000000" w:rsidDel="00000000" w:rsidP="00000000" w:rsidRDefault="00000000" w:rsidRPr="00000000" w14:paraId="00000010">
      <w:pPr>
        <w:shd w:fill="ffffff" w:val="clear"/>
        <w:ind w:left="180" w:firstLine="0"/>
        <w:rPr>
          <w:rFonts w:ascii="Calibri" w:cs="Calibri" w:eastAsia="Calibri" w:hAnsi="Calibri"/>
          <w:color w:val="201f1e"/>
          <w:sz w:val="24"/>
          <w:szCs w:val="24"/>
        </w:rPr>
      </w:pPr>
      <w:r w:rsidDel="00000000" w:rsidR="00000000" w:rsidRPr="00000000">
        <w:rPr>
          <w:rFonts w:ascii="Calibri" w:cs="Calibri" w:eastAsia="Calibri" w:hAnsi="Calibri"/>
          <w:color w:val="201f1e"/>
          <w:sz w:val="24"/>
          <w:szCs w:val="24"/>
          <w:rtl w:val="0"/>
        </w:rPr>
        <w:t xml:space="preserve">Requirements:</w:t>
      </w:r>
    </w:p>
    <w:p w:rsidR="00000000" w:rsidDel="00000000" w:rsidP="00000000" w:rsidRDefault="00000000" w:rsidRPr="00000000" w14:paraId="00000011">
      <w:pPr>
        <w:shd w:fill="ffffff" w:val="clear"/>
        <w:ind w:left="180" w:firstLine="0"/>
        <w:rPr>
          <w:rFonts w:ascii="Calibri" w:cs="Calibri" w:eastAsia="Calibri" w:hAnsi="Calibri"/>
          <w:color w:val="201f1e"/>
          <w:sz w:val="24"/>
          <w:szCs w:val="24"/>
        </w:rPr>
      </w:pPr>
      <w:r w:rsidDel="00000000" w:rsidR="00000000" w:rsidRPr="00000000">
        <w:rPr>
          <w:rFonts w:ascii="Calibri" w:cs="Calibri" w:eastAsia="Calibri" w:hAnsi="Calibri"/>
          <w:color w:val="201f1e"/>
          <w:sz w:val="24"/>
          <w:szCs w:val="24"/>
          <w:rtl w:val="0"/>
        </w:rPr>
        <w:t xml:space="preserve"> </w:t>
      </w:r>
    </w:p>
    <w:p w:rsidR="00000000" w:rsidDel="00000000" w:rsidP="00000000" w:rsidRDefault="00000000" w:rsidRPr="00000000" w14:paraId="00000012">
      <w:pPr>
        <w:numPr>
          <w:ilvl w:val="0"/>
          <w:numId w:val="9"/>
        </w:numPr>
        <w:shd w:fill="ffffff" w:val="clear"/>
        <w:ind w:left="180" w:firstLine="0"/>
        <w:rPr>
          <w:rFonts w:ascii="Calibri" w:cs="Calibri" w:eastAsia="Calibri" w:hAnsi="Calibri"/>
          <w:sz w:val="24"/>
          <w:szCs w:val="24"/>
        </w:rPr>
      </w:pPr>
      <w:r w:rsidDel="00000000" w:rsidR="00000000" w:rsidRPr="00000000">
        <w:rPr>
          <w:rFonts w:ascii="Calibri" w:cs="Calibri" w:eastAsia="Calibri" w:hAnsi="Calibri"/>
          <w:color w:val="201f1e"/>
          <w:sz w:val="24"/>
          <w:szCs w:val="24"/>
          <w:rtl w:val="0"/>
        </w:rPr>
        <w:t xml:space="preserve">Interest in environmental and/or occupational exposures and health</w:t>
      </w:r>
    </w:p>
    <w:p w:rsidR="00000000" w:rsidDel="00000000" w:rsidP="00000000" w:rsidRDefault="00000000" w:rsidRPr="00000000" w14:paraId="00000013">
      <w:pPr>
        <w:numPr>
          <w:ilvl w:val="0"/>
          <w:numId w:val="9"/>
        </w:numPr>
        <w:shd w:fill="ffffff" w:val="clear"/>
        <w:ind w:left="180" w:firstLine="0"/>
        <w:rPr>
          <w:rFonts w:ascii="Calibri" w:cs="Calibri" w:eastAsia="Calibri" w:hAnsi="Calibri"/>
          <w:sz w:val="24"/>
          <w:szCs w:val="24"/>
        </w:rPr>
      </w:pPr>
      <w:r w:rsidDel="00000000" w:rsidR="00000000" w:rsidRPr="00000000">
        <w:rPr>
          <w:rFonts w:ascii="Calibri" w:cs="Calibri" w:eastAsia="Calibri" w:hAnsi="Calibri"/>
          <w:sz w:val="26"/>
          <w:szCs w:val="26"/>
          <w:rtl w:val="0"/>
        </w:rPr>
        <w:t xml:space="preserve">Reasonable interpersonal and communication skills</w:t>
      </w:r>
    </w:p>
    <w:p w:rsidR="00000000" w:rsidDel="00000000" w:rsidP="00000000" w:rsidRDefault="00000000" w:rsidRPr="00000000" w14:paraId="00000014">
      <w:pPr>
        <w:numPr>
          <w:ilvl w:val="0"/>
          <w:numId w:val="9"/>
        </w:numPr>
        <w:shd w:fill="ffffff" w:val="clear"/>
        <w:ind w:left="180" w:firstLine="0"/>
        <w:rPr>
          <w:rFonts w:ascii="Calibri" w:cs="Calibri" w:eastAsia="Calibri" w:hAnsi="Calibri"/>
          <w:sz w:val="24"/>
          <w:szCs w:val="24"/>
        </w:rPr>
      </w:pPr>
      <w:r w:rsidDel="00000000" w:rsidR="00000000" w:rsidRPr="00000000">
        <w:rPr>
          <w:rFonts w:ascii="Calibri" w:cs="Calibri" w:eastAsia="Calibri" w:hAnsi="Calibri"/>
          <w:color w:val="201f1e"/>
          <w:sz w:val="24"/>
          <w:szCs w:val="24"/>
          <w:rtl w:val="0"/>
        </w:rPr>
        <w:t xml:space="preserve">Ability to complete assignments on time and seek help when needed.</w:t>
      </w:r>
    </w:p>
    <w:p w:rsidR="00000000" w:rsidDel="00000000" w:rsidP="00000000" w:rsidRDefault="00000000" w:rsidRPr="00000000" w14:paraId="00000015">
      <w:pPr>
        <w:shd w:fill="ffffff" w:val="clear"/>
        <w:ind w:left="180" w:firstLine="0"/>
        <w:rPr>
          <w:rFonts w:ascii="Calibri" w:cs="Calibri" w:eastAsia="Calibri" w:hAnsi="Calibri"/>
          <w:color w:val="201f1e"/>
          <w:sz w:val="24"/>
          <w:szCs w:val="24"/>
        </w:rPr>
      </w:pPr>
      <w:r w:rsidDel="00000000" w:rsidR="00000000" w:rsidRPr="00000000">
        <w:rPr>
          <w:rFonts w:ascii="Calibri" w:cs="Calibri" w:eastAsia="Calibri" w:hAnsi="Calibri"/>
          <w:color w:val="201f1e"/>
          <w:sz w:val="24"/>
          <w:szCs w:val="24"/>
          <w:rtl w:val="0"/>
        </w:rPr>
        <w:t xml:space="preserve"> </w:t>
      </w:r>
    </w:p>
    <w:p w:rsidR="00000000" w:rsidDel="00000000" w:rsidP="00000000" w:rsidRDefault="00000000" w:rsidRPr="00000000" w14:paraId="00000016">
      <w:pPr>
        <w:shd w:fill="ffffff" w:val="clear"/>
        <w:ind w:left="180" w:firstLine="0"/>
        <w:rPr>
          <w:rFonts w:ascii="Calibri" w:cs="Calibri" w:eastAsia="Calibri" w:hAnsi="Calibri"/>
        </w:rPr>
      </w:pPr>
      <w:r w:rsidDel="00000000" w:rsidR="00000000" w:rsidRPr="00000000">
        <w:rPr>
          <w:rFonts w:ascii="Calibri" w:cs="Calibri" w:eastAsia="Calibri" w:hAnsi="Calibri"/>
          <w:color w:val="201f1e"/>
          <w:sz w:val="24"/>
          <w:szCs w:val="24"/>
          <w:rtl w:val="0"/>
        </w:rPr>
        <w:t xml:space="preserve">If interested, please send an email expressing interest to Sharon Peyser at </w:t>
      </w:r>
      <w:hyperlink r:id="rId7">
        <w:r w:rsidDel="00000000" w:rsidR="00000000" w:rsidRPr="00000000">
          <w:rPr>
            <w:rFonts w:ascii="Calibri" w:cs="Calibri" w:eastAsia="Calibri" w:hAnsi="Calibri"/>
            <w:color w:val="1155cc"/>
            <w:sz w:val="24"/>
            <w:szCs w:val="24"/>
            <w:u w:val="single"/>
            <w:rtl w:val="0"/>
          </w:rPr>
          <w:t xml:space="preserve">speyser@qc.cuny.edu</w:t>
        </w:r>
      </w:hyperlink>
      <w:r w:rsidDel="00000000" w:rsidR="00000000" w:rsidRPr="00000000">
        <w:rPr>
          <w:rFonts w:ascii="Calibri" w:cs="Calibri" w:eastAsia="Calibri" w:hAnsi="Calibri"/>
          <w:color w:val="0000ff"/>
          <w:sz w:val="24"/>
          <w:szCs w:val="24"/>
          <w:rtl w:val="0"/>
        </w:rPr>
        <w:t xml:space="preserve"> </w:t>
      </w:r>
      <w:r w:rsidDel="00000000" w:rsidR="00000000" w:rsidRPr="00000000">
        <w:rPr>
          <w:rFonts w:ascii="Calibri" w:cs="Calibri" w:eastAsia="Calibri" w:hAnsi="Calibri"/>
          <w:sz w:val="24"/>
          <w:szCs w:val="24"/>
          <w:rtl w:val="0"/>
        </w:rPr>
        <w:t xml:space="preserve">and cc Professor Claudia Calhoon at claudia.calhoon@qc.cuny.ed</w:t>
      </w:r>
      <w:r w:rsidDel="00000000" w:rsidR="00000000" w:rsidRPr="00000000">
        <w:rPr>
          <w:rFonts w:ascii="Calibri" w:cs="Calibri" w:eastAsia="Calibri" w:hAnsi="Calibri"/>
          <w:rtl w:val="0"/>
        </w:rPr>
        <w:t xml:space="preserve">u</w:t>
      </w:r>
    </w:p>
    <w:p w:rsidR="00000000" w:rsidDel="00000000" w:rsidP="00000000" w:rsidRDefault="00000000" w:rsidRPr="00000000" w14:paraId="00000017">
      <w:pPr>
        <w:ind w:left="18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8">
      <w:pPr>
        <w:ind w:left="18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9">
      <w:pPr>
        <w:spacing w:after="0" w:lineRule="auto"/>
        <w:ind w:left="180" w:firstLine="0"/>
        <w:jc w:val="center"/>
        <w:rPr>
          <w:rFonts w:ascii="Calibri" w:cs="Calibri" w:eastAsia="Calibri" w:hAnsi="Calibri"/>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A">
      <w:pPr>
        <w:spacing w:after="0" w:lineRule="auto"/>
        <w:ind w:left="18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Long Island Federally Qualified Health Centers</w:t>
      </w:r>
    </w:p>
    <w:p w:rsidR="00000000" w:rsidDel="00000000" w:rsidP="00000000" w:rsidRDefault="00000000" w:rsidRPr="00000000" w14:paraId="0000001B">
      <w:pPr>
        <w:spacing w:after="0" w:lineRule="auto"/>
        <w:ind w:left="180" w:firstLine="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C">
      <w:pPr>
        <w:spacing w:after="240" w:before="0" w:lineRule="auto"/>
        <w:ind w:left="1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Long Island Federally Qualified Health Centers (LIFQHC) are federally qualified community health centers located in Nassau County. Their mission is to provide patient-centered, culturally sensitive preventive and primary care, including mental health, dental and select specialty services regardless of health insurance status. The mission of the Long Island FQHC, Inc. is to increase access to comprehensive primary and preventive health care and to improve the health status of the community, especially for the underserved and vulnerable, in a financially responsible manner.</w:t>
      </w:r>
    </w:p>
    <w:p w:rsidR="00000000" w:rsidDel="00000000" w:rsidP="00000000" w:rsidRDefault="00000000" w:rsidRPr="00000000" w14:paraId="0000001D">
      <w:pPr>
        <w:spacing w:after="0" w:before="240" w:lineRule="auto"/>
        <w:ind w:left="18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Social Determinants of Health Screening Intern</w:t>
      </w:r>
    </w:p>
    <w:p w:rsidR="00000000" w:rsidDel="00000000" w:rsidP="00000000" w:rsidRDefault="00000000" w:rsidRPr="00000000" w14:paraId="0000001E">
      <w:pPr>
        <w:spacing w:after="240" w:before="0" w:lineRule="auto"/>
        <w:ind w:left="1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LIFQHCs are seeking an intern to work with Community Health Advocates to screen for issues related to social determinants of health (poverty, food insecurity, housing instability, immigration status etc.)  Potential opportunities for additional interns in Fall 2022. </w:t>
      </w:r>
    </w:p>
    <w:p w:rsidR="00000000" w:rsidDel="00000000" w:rsidP="00000000" w:rsidRDefault="00000000" w:rsidRPr="00000000" w14:paraId="0000001F">
      <w:pPr>
        <w:spacing w:after="0" w:before="0" w:lineRule="auto"/>
        <w:ind w:left="18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Requirements</w:t>
      </w:r>
    </w:p>
    <w:p w:rsidR="00000000" w:rsidDel="00000000" w:rsidP="00000000" w:rsidRDefault="00000000" w:rsidRPr="00000000" w14:paraId="00000020">
      <w:pPr>
        <w:ind w:left="540" w:firstLine="0"/>
        <w:rPr>
          <w:rFonts w:ascii="Calibri" w:cs="Calibri" w:eastAsia="Calibri" w:hAnsi="Calibri"/>
          <w:sz w:val="24"/>
          <w:szCs w:val="24"/>
        </w:rPr>
      </w:pPr>
      <w:r w:rsidDel="00000000" w:rsidR="00000000" w:rsidRPr="00000000">
        <w:rPr>
          <w:rFonts w:ascii="Calibri" w:cs="Calibri" w:eastAsia="Calibri" w:hAnsi="Calibri"/>
          <w:b w:val="1"/>
          <w:sz w:val="20"/>
          <w:szCs w:val="20"/>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4"/>
          <w:szCs w:val="24"/>
          <w:rtl w:val="0"/>
        </w:rPr>
        <w:t xml:space="preserve">Some knowledge of key public health issues, health disparities, cultural humility, and social determinants of health;</w:t>
      </w:r>
    </w:p>
    <w:p w:rsidR="00000000" w:rsidDel="00000000" w:rsidP="00000000" w:rsidRDefault="00000000" w:rsidRPr="00000000" w14:paraId="00000021">
      <w:pPr>
        <w:ind w:left="540" w:firstLine="0"/>
        <w:rPr>
          <w:rFonts w:ascii="Calibri" w:cs="Calibri" w:eastAsia="Calibri" w:hAnsi="Calibri"/>
          <w:sz w:val="24"/>
          <w:szCs w:val="24"/>
        </w:rPr>
      </w:pPr>
      <w:r w:rsidDel="00000000" w:rsidR="00000000" w:rsidRPr="00000000">
        <w:rPr>
          <w:rFonts w:ascii="Calibri" w:cs="Calibri" w:eastAsia="Calibri" w:hAnsi="Calibri"/>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4"/>
          <w:szCs w:val="24"/>
          <w:rtl w:val="0"/>
        </w:rPr>
        <w:t xml:space="preserve">Strong interpersonal and communication skills;</w:t>
      </w:r>
    </w:p>
    <w:p w:rsidR="00000000" w:rsidDel="00000000" w:rsidP="00000000" w:rsidRDefault="00000000" w:rsidRPr="00000000" w14:paraId="00000022">
      <w:pPr>
        <w:ind w:left="540" w:firstLine="0"/>
        <w:rPr>
          <w:rFonts w:ascii="Calibri" w:cs="Calibri" w:eastAsia="Calibri" w:hAnsi="Calibri"/>
          <w:sz w:val="24"/>
          <w:szCs w:val="24"/>
        </w:rPr>
      </w:pPr>
      <w:r w:rsidDel="00000000" w:rsidR="00000000" w:rsidRPr="00000000">
        <w:rPr>
          <w:rFonts w:ascii="Calibri" w:cs="Calibri" w:eastAsia="Calibri" w:hAnsi="Calibri"/>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4"/>
          <w:szCs w:val="24"/>
          <w:rtl w:val="0"/>
        </w:rPr>
        <w:t xml:space="preserve">Strong skills using Microsoft Excel;</w:t>
      </w:r>
    </w:p>
    <w:p w:rsidR="00000000" w:rsidDel="00000000" w:rsidP="00000000" w:rsidRDefault="00000000" w:rsidRPr="00000000" w14:paraId="00000023">
      <w:pPr>
        <w:ind w:left="540" w:firstLine="0"/>
        <w:rPr>
          <w:rFonts w:ascii="Calibri" w:cs="Calibri" w:eastAsia="Calibri" w:hAnsi="Calibri"/>
          <w:sz w:val="24"/>
          <w:szCs w:val="24"/>
        </w:rPr>
      </w:pPr>
      <w:r w:rsidDel="00000000" w:rsidR="00000000" w:rsidRPr="00000000">
        <w:rPr>
          <w:rFonts w:ascii="Calibri" w:cs="Calibri" w:eastAsia="Calibri" w:hAnsi="Calibri"/>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4"/>
          <w:szCs w:val="24"/>
          <w:rtl w:val="0"/>
        </w:rPr>
        <w:t xml:space="preserve">The candidate should be a self-starter, be flexible and have a willingness to learn multiple content areas with the ability to work well both independently and as part of a team.</w:t>
      </w:r>
    </w:p>
    <w:p w:rsidR="00000000" w:rsidDel="00000000" w:rsidP="00000000" w:rsidRDefault="00000000" w:rsidRPr="00000000" w14:paraId="00000024">
      <w:pPr>
        <w:ind w:left="540" w:firstLine="0"/>
        <w:rPr>
          <w:rFonts w:ascii="Calibri" w:cs="Calibri" w:eastAsia="Calibri" w:hAnsi="Calibri"/>
          <w:sz w:val="24"/>
          <w:szCs w:val="24"/>
        </w:rPr>
      </w:pPr>
      <w:r w:rsidDel="00000000" w:rsidR="00000000" w:rsidRPr="00000000">
        <w:rPr>
          <w:rFonts w:ascii="Calibri" w:cs="Calibri" w:eastAsia="Calibri" w:hAnsi="Calibri"/>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4"/>
          <w:szCs w:val="24"/>
          <w:rtl w:val="0"/>
        </w:rPr>
        <w:t xml:space="preserve">Ability to speak Spanish or Haitian Creole</w:t>
      </w:r>
    </w:p>
    <w:p w:rsidR="00000000" w:rsidDel="00000000" w:rsidP="00000000" w:rsidRDefault="00000000" w:rsidRPr="00000000" w14:paraId="00000025">
      <w:pPr>
        <w:ind w:left="540" w:firstLine="0"/>
        <w:rPr>
          <w:rFonts w:ascii="Calibri" w:cs="Calibri" w:eastAsia="Calibri" w:hAnsi="Calibri"/>
          <w:sz w:val="24"/>
          <w:szCs w:val="24"/>
        </w:rPr>
      </w:pPr>
      <w:r w:rsidDel="00000000" w:rsidR="00000000" w:rsidRPr="00000000">
        <w:rPr>
          <w:rFonts w:ascii="Calibri" w:cs="Calibri" w:eastAsia="Calibri" w:hAnsi="Calibri"/>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4"/>
          <w:szCs w:val="24"/>
          <w:rtl w:val="0"/>
        </w:rPr>
        <w:t xml:space="preserve">Intern must be willing to use their own laptop, and should be prepared for a lengthy onboarding process with at least one trip in person to complete onboarding activities.</w:t>
      </w:r>
    </w:p>
    <w:p w:rsidR="00000000" w:rsidDel="00000000" w:rsidP="00000000" w:rsidRDefault="00000000" w:rsidRPr="00000000" w14:paraId="00000026">
      <w:pPr>
        <w:spacing w:after="240" w:lineRule="auto"/>
        <w:ind w:left="540" w:firstLine="0"/>
        <w:rPr>
          <w:rFonts w:ascii="Calibri" w:cs="Calibri" w:eastAsia="Calibri" w:hAnsi="Calibri"/>
          <w:sz w:val="24"/>
          <w:szCs w:val="24"/>
        </w:rPr>
      </w:pPr>
      <w:r w:rsidDel="00000000" w:rsidR="00000000" w:rsidRPr="00000000">
        <w:rPr>
          <w:rFonts w:ascii="Calibri" w:cs="Calibri" w:eastAsia="Calibri" w:hAnsi="Calibri"/>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4"/>
          <w:szCs w:val="24"/>
          <w:rtl w:val="0"/>
        </w:rPr>
        <w:t xml:space="preserve">Internship work will take place on site, and all CDC protocols must be followed</w:t>
      </w:r>
    </w:p>
    <w:p w:rsidR="00000000" w:rsidDel="00000000" w:rsidP="00000000" w:rsidRDefault="00000000" w:rsidRPr="00000000" w14:paraId="00000027">
      <w:pPr>
        <w:spacing w:after="240" w:lineRule="auto"/>
        <w:ind w:left="18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Responsibilities will include but are not limited to:</w:t>
      </w:r>
    </w:p>
    <w:p w:rsidR="00000000" w:rsidDel="00000000" w:rsidP="00000000" w:rsidRDefault="00000000" w:rsidRPr="00000000" w14:paraId="00000028">
      <w:pPr>
        <w:numPr>
          <w:ilvl w:val="0"/>
          <w:numId w:val="1"/>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Undertake social determinant of health screenings for  LIFQHC patients</w:t>
      </w:r>
    </w:p>
    <w:p w:rsidR="00000000" w:rsidDel="00000000" w:rsidP="00000000" w:rsidRDefault="00000000" w:rsidRPr="00000000" w14:paraId="00000029">
      <w:pPr>
        <w:numPr>
          <w:ilvl w:val="0"/>
          <w:numId w:val="1"/>
        </w:numPr>
        <w:spacing w:after="48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Support Community Health Advocate to mitigate the effect of social determinants of health such as inadequate housing, food or social support by linking patients to programs that meet these needs.</w:t>
      </w:r>
    </w:p>
    <w:p w:rsidR="00000000" w:rsidDel="00000000" w:rsidP="00000000" w:rsidRDefault="00000000" w:rsidRPr="00000000" w14:paraId="0000002A">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more information on Long Island Family Health Centers, please visit</w:t>
      </w:r>
      <w:hyperlink r:id="rId8">
        <w:r w:rsidDel="00000000" w:rsidR="00000000" w:rsidRPr="00000000">
          <w:rPr>
            <w:rFonts w:ascii="Calibri" w:cs="Calibri" w:eastAsia="Calibri" w:hAnsi="Calibri"/>
            <w:sz w:val="24"/>
            <w:szCs w:val="24"/>
            <w:rtl w:val="0"/>
          </w:rPr>
          <w:t xml:space="preserve"> </w:t>
        </w:r>
      </w:hyperlink>
      <w:hyperlink r:id="rId9">
        <w:r w:rsidDel="00000000" w:rsidR="00000000" w:rsidRPr="00000000">
          <w:rPr>
            <w:rFonts w:ascii="Calibri" w:cs="Calibri" w:eastAsia="Calibri" w:hAnsi="Calibri"/>
            <w:color w:val="1155cc"/>
            <w:sz w:val="24"/>
            <w:szCs w:val="24"/>
            <w:u w:val="single"/>
            <w:rtl w:val="0"/>
          </w:rPr>
          <w:t xml:space="preserve">https://www.numc.edu/our-services/community-services/nuhealth-family-health-centers-lifqhc/</w:t>
        </w:r>
      </w:hyperlink>
      <w:r w:rsidDel="00000000" w:rsidR="00000000" w:rsidRPr="00000000">
        <w:rPr>
          <w:rFonts w:ascii="Calibri" w:cs="Calibri" w:eastAsia="Calibri" w:hAnsi="Calibri"/>
          <w:sz w:val="24"/>
          <w:szCs w:val="24"/>
          <w:rtl w:val="0"/>
        </w:rPr>
        <w:t xml:space="preserve">. To apply, please email Professor Claudia Calhoon at </w:t>
      </w:r>
      <w:hyperlink r:id="rId10">
        <w:r w:rsidDel="00000000" w:rsidR="00000000" w:rsidRPr="00000000">
          <w:rPr>
            <w:rFonts w:ascii="Calibri" w:cs="Calibri" w:eastAsia="Calibri" w:hAnsi="Calibri"/>
            <w:color w:val="1155cc"/>
            <w:sz w:val="24"/>
            <w:szCs w:val="24"/>
            <w:u w:val="single"/>
            <w:rtl w:val="0"/>
          </w:rPr>
          <w:t xml:space="preserve">claudia.calhoon@qc.cuny.edu</w:t>
        </w:r>
      </w:hyperlink>
      <w:r w:rsidDel="00000000" w:rsidR="00000000" w:rsidRPr="00000000">
        <w:rPr>
          <w:rFonts w:ascii="Calibri" w:cs="Calibri" w:eastAsia="Calibri" w:hAnsi="Calibri"/>
          <w:sz w:val="24"/>
          <w:szCs w:val="24"/>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02B">
      <w:pPr>
        <w:spacing w:after="240" w:before="240" w:line="240" w:lineRule="auto"/>
        <w:jc w:val="center"/>
        <w:rPr>
          <w:rFonts w:ascii="Caveat" w:cs="Caveat" w:eastAsia="Caveat" w:hAnsi="Caveat"/>
          <w:b w:val="1"/>
          <w:color w:val="ff0000"/>
          <w:sz w:val="24"/>
          <w:szCs w:val="24"/>
        </w:rPr>
      </w:pPr>
      <w:r w:rsidDel="00000000" w:rsidR="00000000" w:rsidRPr="00000000">
        <w:rPr>
          <w:rFonts w:ascii="Calibri" w:cs="Calibri" w:eastAsia="Calibri" w:hAnsi="Calibri"/>
          <w:b w:val="1"/>
          <w:sz w:val="24"/>
          <w:szCs w:val="24"/>
          <w:rtl w:val="0"/>
        </w:rPr>
        <w:t xml:space="preserve">Mixteca  </w:t>
      </w:r>
      <w:r w:rsidDel="00000000" w:rsidR="00000000" w:rsidRPr="00000000">
        <w:rPr>
          <w:rtl w:val="0"/>
        </w:rPr>
      </w:r>
    </w:p>
    <w:p w:rsidR="00000000" w:rsidDel="00000000" w:rsidP="00000000" w:rsidRDefault="00000000" w:rsidRPr="00000000" w14:paraId="0000002C">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Located in the heart of Brooklyn’s Sunset Park, </w:t>
      </w:r>
      <w:r w:rsidDel="00000000" w:rsidR="00000000" w:rsidRPr="00000000">
        <w:rPr>
          <w:rFonts w:ascii="Calibri" w:cs="Calibri" w:eastAsia="Calibri" w:hAnsi="Calibri"/>
          <w:sz w:val="24"/>
          <w:szCs w:val="24"/>
          <w:rtl w:val="0"/>
        </w:rPr>
        <w:t xml:space="preserve">Mixteca’s mission is to empower the Mexican and Latin-American immigrants of the New York area by providing them access to services that enhance their quality of life and will allow them to reach sustainable social and economic development. They offer a variety of programs and services that respond to the specific needs of immigrant families and aim to build a supportive environment for the growing Mexican and Latin-American immigrant community. For more information visit www.mixteca.org. Mixteca has 4 areas of oopportunity for interns. </w:t>
      </w:r>
    </w:p>
    <w:p w:rsidR="00000000" w:rsidDel="00000000" w:rsidP="00000000" w:rsidRDefault="00000000" w:rsidRPr="00000000" w14:paraId="0000002D">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1)Program Area: Administrative </w:t>
      </w:r>
      <w:r w:rsidDel="00000000" w:rsidR="00000000" w:rsidRPr="00000000">
        <w:rPr>
          <w:rFonts w:ascii="Caveat" w:cs="Caveat" w:eastAsia="Caveat" w:hAnsi="Caveat"/>
          <w:b w:val="1"/>
          <w:color w:val="ff0000"/>
          <w:sz w:val="24"/>
          <w:szCs w:val="24"/>
          <w:rtl w:val="0"/>
        </w:rPr>
        <w:t xml:space="preserve">Added December 1, 2021</w:t>
      </w:r>
      <w:r w:rsidDel="00000000" w:rsidR="00000000" w:rsidRPr="00000000">
        <w:rPr>
          <w:rtl w:val="0"/>
        </w:rPr>
      </w:r>
    </w:p>
    <w:p w:rsidR="00000000" w:rsidDel="00000000" w:rsidP="00000000" w:rsidRDefault="00000000" w:rsidRPr="00000000" w14:paraId="0000002E">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Internship Title/Role: Receptionist/Data Entry </w:t>
      </w:r>
    </w:p>
    <w:p w:rsidR="00000000" w:rsidDel="00000000" w:rsidP="00000000" w:rsidRDefault="00000000" w:rsidRPr="00000000" w14:paraId="0000002F">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Duties/Responsibilities: </w:t>
      </w:r>
    </w:p>
    <w:p w:rsidR="00000000" w:rsidDel="00000000" w:rsidP="00000000" w:rsidRDefault="00000000" w:rsidRPr="00000000" w14:paraId="00000030">
      <w:pPr>
        <w:numPr>
          <w:ilvl w:val="0"/>
          <w:numId w:val="8"/>
        </w:numPr>
        <w:spacing w:after="0" w:afterAutospacing="0" w:befor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Provide a welcoming and engaging experience to visitors/guests at the organization. </w:t>
      </w:r>
    </w:p>
    <w:p w:rsidR="00000000" w:rsidDel="00000000" w:rsidP="00000000" w:rsidRDefault="00000000" w:rsidRPr="00000000" w14:paraId="00000031">
      <w:pPr>
        <w:numPr>
          <w:ilvl w:val="0"/>
          <w:numId w:val="8"/>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Assist individuals in-person or on the phone to inquiries and guide individuals to proper information, resources, and support. Students will be provided with the proper resources and tools to assist individuals. </w:t>
      </w:r>
    </w:p>
    <w:p w:rsidR="00000000" w:rsidDel="00000000" w:rsidP="00000000" w:rsidRDefault="00000000" w:rsidRPr="00000000" w14:paraId="00000032">
      <w:pPr>
        <w:numPr>
          <w:ilvl w:val="0"/>
          <w:numId w:val="8"/>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Provide accurate and timely documentation of interactions through Salesforce. </w:t>
      </w:r>
    </w:p>
    <w:p w:rsidR="00000000" w:rsidDel="00000000" w:rsidP="00000000" w:rsidRDefault="00000000" w:rsidRPr="00000000" w14:paraId="00000033">
      <w:pPr>
        <w:numPr>
          <w:ilvl w:val="0"/>
          <w:numId w:val="8"/>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Support with data entry needs on a rolling basis Special Requirements: </w:t>
      </w:r>
    </w:p>
    <w:p w:rsidR="00000000" w:rsidDel="00000000" w:rsidP="00000000" w:rsidRDefault="00000000" w:rsidRPr="00000000" w14:paraId="00000034">
      <w:pPr>
        <w:numPr>
          <w:ilvl w:val="0"/>
          <w:numId w:val="8"/>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Fluent in English and Spanish (verbal and written) </w:t>
      </w:r>
    </w:p>
    <w:p w:rsidR="00000000" w:rsidDel="00000000" w:rsidP="00000000" w:rsidRDefault="00000000" w:rsidRPr="00000000" w14:paraId="00000035">
      <w:pPr>
        <w:numPr>
          <w:ilvl w:val="0"/>
          <w:numId w:val="8"/>
        </w:numPr>
        <w:spacing w:after="24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Basic computer skills </w:t>
      </w:r>
    </w:p>
    <w:p w:rsidR="00000000" w:rsidDel="00000000" w:rsidP="00000000" w:rsidRDefault="00000000" w:rsidRPr="00000000" w14:paraId="00000036">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Hours: Seeking to commit 10-15 hours per week</w:t>
      </w:r>
      <w:r w:rsidDel="00000000" w:rsidR="00000000" w:rsidRPr="00000000">
        <w:rPr>
          <w:rtl w:val="0"/>
        </w:rPr>
      </w:r>
    </w:p>
    <w:p w:rsidR="00000000" w:rsidDel="00000000" w:rsidP="00000000" w:rsidRDefault="00000000" w:rsidRPr="00000000" w14:paraId="00000037">
      <w:pPr>
        <w:spacing w:after="240" w:befor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8">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Program Area: Immigrant Rights Internship </w:t>
      </w:r>
      <w:r w:rsidDel="00000000" w:rsidR="00000000" w:rsidRPr="00000000">
        <w:rPr>
          <w:rFonts w:ascii="Caveat" w:cs="Caveat" w:eastAsia="Caveat" w:hAnsi="Caveat"/>
          <w:b w:val="1"/>
          <w:color w:val="ff0000"/>
          <w:sz w:val="24"/>
          <w:szCs w:val="24"/>
          <w:rtl w:val="0"/>
        </w:rPr>
        <w:t xml:space="preserve">Added December 1, 2021</w:t>
      </w:r>
      <w:r w:rsidDel="00000000" w:rsidR="00000000" w:rsidRPr="00000000">
        <w:rPr>
          <w:rtl w:val="0"/>
        </w:rPr>
      </w:r>
    </w:p>
    <w:p w:rsidR="00000000" w:rsidDel="00000000" w:rsidP="00000000" w:rsidRDefault="00000000" w:rsidRPr="00000000" w14:paraId="00000039">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Title/Role: Community Organizing Assistant </w:t>
      </w:r>
    </w:p>
    <w:p w:rsidR="00000000" w:rsidDel="00000000" w:rsidP="00000000" w:rsidRDefault="00000000" w:rsidRPr="00000000" w14:paraId="0000003A">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Duties/Responsibilities: </w:t>
      </w:r>
    </w:p>
    <w:p w:rsidR="00000000" w:rsidDel="00000000" w:rsidP="00000000" w:rsidRDefault="00000000" w:rsidRPr="00000000" w14:paraId="0000003B">
      <w:pPr>
        <w:numPr>
          <w:ilvl w:val="0"/>
          <w:numId w:val="3"/>
        </w:numPr>
        <w:spacing w:after="0" w:afterAutospacing="0" w:befor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Provide 1-on-1 or lead group setting meetings to invite and plug in individuals interested in Mixteca’s organization/advocacy efforts and campaigns on immigration, both virtually and/or in-person. </w:t>
      </w:r>
    </w:p>
    <w:p w:rsidR="00000000" w:rsidDel="00000000" w:rsidP="00000000" w:rsidRDefault="00000000" w:rsidRPr="00000000" w14:paraId="0000003C">
      <w:pPr>
        <w:numPr>
          <w:ilvl w:val="0"/>
          <w:numId w:val="3"/>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Provide case management support to individuals interested in applying for the state’s Excluded Workers Fund </w:t>
      </w:r>
    </w:p>
    <w:p w:rsidR="00000000" w:rsidDel="00000000" w:rsidP="00000000" w:rsidRDefault="00000000" w:rsidRPr="00000000" w14:paraId="0000003D">
      <w:pPr>
        <w:numPr>
          <w:ilvl w:val="0"/>
          <w:numId w:val="3"/>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Provide coordination support during programming activities such as preparation of community events or educational workshops, outreach materials, logistical support, documentation and reporting, and data entry </w:t>
      </w:r>
    </w:p>
    <w:p w:rsidR="00000000" w:rsidDel="00000000" w:rsidP="00000000" w:rsidRDefault="00000000" w:rsidRPr="00000000" w14:paraId="0000003E">
      <w:pPr>
        <w:numPr>
          <w:ilvl w:val="0"/>
          <w:numId w:val="3"/>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Attend community events and engage in outreach efforts in the local area, on site, and offsite as directed by supervisor(s). </w:t>
      </w:r>
    </w:p>
    <w:p w:rsidR="00000000" w:rsidDel="00000000" w:rsidP="00000000" w:rsidRDefault="00000000" w:rsidRPr="00000000" w14:paraId="0000003F">
      <w:pPr>
        <w:numPr>
          <w:ilvl w:val="0"/>
          <w:numId w:val="3"/>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Special Requirements: </w:t>
      </w:r>
    </w:p>
    <w:p w:rsidR="00000000" w:rsidDel="00000000" w:rsidP="00000000" w:rsidRDefault="00000000" w:rsidRPr="00000000" w14:paraId="00000040">
      <w:pPr>
        <w:numPr>
          <w:ilvl w:val="0"/>
          <w:numId w:val="3"/>
        </w:numPr>
        <w:spacing w:after="24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Fluent in English and Spanish required (verbal and written) </w:t>
      </w:r>
    </w:p>
    <w:p w:rsidR="00000000" w:rsidDel="00000000" w:rsidP="00000000" w:rsidRDefault="00000000" w:rsidRPr="00000000" w14:paraId="00000041">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Experienced in facilitating workshops a plus </w:t>
      </w:r>
    </w:p>
    <w:p w:rsidR="00000000" w:rsidDel="00000000" w:rsidP="00000000" w:rsidRDefault="00000000" w:rsidRPr="00000000" w14:paraId="00000042">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Preference of schedule:</w:t>
      </w:r>
    </w:p>
    <w:p w:rsidR="00000000" w:rsidDel="00000000" w:rsidP="00000000" w:rsidRDefault="00000000" w:rsidRPr="00000000" w14:paraId="00000043">
      <w:pPr>
        <w:numPr>
          <w:ilvl w:val="0"/>
          <w:numId w:val="2"/>
        </w:numPr>
        <w:spacing w:after="0" w:afterAutospacing="0" w:befor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M/W/F 1 pm - 6 pm (1-2 Students) </w:t>
      </w:r>
    </w:p>
    <w:p w:rsidR="00000000" w:rsidDel="00000000" w:rsidP="00000000" w:rsidRDefault="00000000" w:rsidRPr="00000000" w14:paraId="00000044">
      <w:pPr>
        <w:numPr>
          <w:ilvl w:val="0"/>
          <w:numId w:val="2"/>
        </w:numPr>
        <w:spacing w:after="24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T/Th 1-7 (1 student) # students needed: 2-3 </w:t>
      </w:r>
    </w:p>
    <w:p w:rsidR="00000000" w:rsidDel="00000000" w:rsidP="00000000" w:rsidRDefault="00000000" w:rsidRPr="00000000" w14:paraId="00000045">
      <w:pPr>
        <w:spacing w:after="240" w:befor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spacing w:after="240" w:befor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Program Area: Health and Wellness Internship </w:t>
      </w:r>
      <w:r w:rsidDel="00000000" w:rsidR="00000000" w:rsidRPr="00000000">
        <w:rPr>
          <w:rFonts w:ascii="Caveat" w:cs="Caveat" w:eastAsia="Caveat" w:hAnsi="Caveat"/>
          <w:b w:val="1"/>
          <w:color w:val="ff0000"/>
          <w:sz w:val="24"/>
          <w:szCs w:val="24"/>
          <w:rtl w:val="0"/>
        </w:rPr>
        <w:t xml:space="preserve">Added December 1, 2021</w:t>
      </w:r>
      <w:r w:rsidDel="00000000" w:rsidR="00000000" w:rsidRPr="00000000">
        <w:rPr>
          <w:rtl w:val="0"/>
        </w:rPr>
      </w:r>
    </w:p>
    <w:p w:rsidR="00000000" w:rsidDel="00000000" w:rsidP="00000000" w:rsidRDefault="00000000" w:rsidRPr="00000000" w14:paraId="00000047">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Title/Role: Public Health Liaison </w:t>
      </w:r>
    </w:p>
    <w:p w:rsidR="00000000" w:rsidDel="00000000" w:rsidP="00000000" w:rsidRDefault="00000000" w:rsidRPr="00000000" w14:paraId="00000048">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Duties/Responsibilities: </w:t>
      </w:r>
    </w:p>
    <w:p w:rsidR="00000000" w:rsidDel="00000000" w:rsidP="00000000" w:rsidRDefault="00000000" w:rsidRPr="00000000" w14:paraId="00000049">
      <w:pPr>
        <w:numPr>
          <w:ilvl w:val="0"/>
          <w:numId w:val="6"/>
        </w:numPr>
        <w:spacing w:after="0" w:afterAutospacing="0" w:befor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Provide 1-on-1 case management virtually and/or in person support to individuals interested in Mixteca’s health access initiatives such as, but not limited to, city’s NYC Care Program, COVID-19 testing sites and/or Vaccination sites, and provide referrals or linkages to health access programs as well as overall Mixteca programming and services.</w:t>
      </w:r>
    </w:p>
    <w:p w:rsidR="00000000" w:rsidDel="00000000" w:rsidP="00000000" w:rsidRDefault="00000000" w:rsidRPr="00000000" w14:paraId="0000004A">
      <w:pPr>
        <w:numPr>
          <w:ilvl w:val="0"/>
          <w:numId w:val="6"/>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Provide coordination support during health programming activities such as preparation of community events or outreach materials, logistical support, documentation and reporting, and data entry. </w:t>
      </w:r>
    </w:p>
    <w:p w:rsidR="00000000" w:rsidDel="00000000" w:rsidP="00000000" w:rsidRDefault="00000000" w:rsidRPr="00000000" w14:paraId="0000004B">
      <w:pPr>
        <w:numPr>
          <w:ilvl w:val="0"/>
          <w:numId w:val="6"/>
        </w:numPr>
        <w:spacing w:after="24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Attend community events and engage in outreach efforts in the local area, on site, and offsite as directed by supervisor(s). </w:t>
      </w:r>
    </w:p>
    <w:p w:rsidR="00000000" w:rsidDel="00000000" w:rsidP="00000000" w:rsidRDefault="00000000" w:rsidRPr="00000000" w14:paraId="0000004C">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Special Requirements: Fluent in English and Spanish required (verbal and written) </w:t>
      </w:r>
    </w:p>
    <w:p w:rsidR="00000000" w:rsidDel="00000000" w:rsidP="00000000" w:rsidRDefault="00000000" w:rsidRPr="00000000" w14:paraId="0000004D">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Preference of schedule: M/W/F 1pm-6pm # students needed: 2 or 3</w:t>
      </w:r>
      <w:r w:rsidDel="00000000" w:rsidR="00000000" w:rsidRPr="00000000">
        <w:br w:type="page"/>
      </w:r>
      <w:r w:rsidDel="00000000" w:rsidR="00000000" w:rsidRPr="00000000">
        <w:rPr>
          <w:rtl w:val="0"/>
        </w:rPr>
      </w:r>
    </w:p>
    <w:p w:rsidR="00000000" w:rsidDel="00000000" w:rsidP="00000000" w:rsidRDefault="00000000" w:rsidRPr="00000000" w14:paraId="0000004E">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Program Area: Adult Education Internship </w:t>
      </w:r>
      <w:r w:rsidDel="00000000" w:rsidR="00000000" w:rsidRPr="00000000">
        <w:rPr>
          <w:rFonts w:ascii="Caveat" w:cs="Caveat" w:eastAsia="Caveat" w:hAnsi="Caveat"/>
          <w:b w:val="1"/>
          <w:color w:val="ff0000"/>
          <w:sz w:val="24"/>
          <w:szCs w:val="24"/>
          <w:rtl w:val="0"/>
        </w:rPr>
        <w:t xml:space="preserve">Added December 1, 2021</w:t>
      </w:r>
      <w:r w:rsidDel="00000000" w:rsidR="00000000" w:rsidRPr="00000000">
        <w:rPr>
          <w:rtl w:val="0"/>
        </w:rPr>
      </w:r>
    </w:p>
    <w:p w:rsidR="00000000" w:rsidDel="00000000" w:rsidP="00000000" w:rsidRDefault="00000000" w:rsidRPr="00000000" w14:paraId="0000004F">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Title/Role: Adult Education Program Assistant </w:t>
      </w:r>
    </w:p>
    <w:p w:rsidR="00000000" w:rsidDel="00000000" w:rsidP="00000000" w:rsidRDefault="00000000" w:rsidRPr="00000000" w14:paraId="00000050">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Duties/Responsibilities: </w:t>
      </w:r>
    </w:p>
    <w:p w:rsidR="00000000" w:rsidDel="00000000" w:rsidP="00000000" w:rsidRDefault="00000000" w:rsidRPr="00000000" w14:paraId="00000051">
      <w:pPr>
        <w:numPr>
          <w:ilvl w:val="0"/>
          <w:numId w:val="4"/>
        </w:numPr>
        <w:spacing w:after="0" w:afterAutospacing="0" w:befor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Provide 1-on-1 case management virtually and/or in person support to students enrollment to classes and attendance. </w:t>
      </w:r>
    </w:p>
    <w:p w:rsidR="00000000" w:rsidDel="00000000" w:rsidP="00000000" w:rsidRDefault="00000000" w:rsidRPr="00000000" w14:paraId="00000052">
      <w:pPr>
        <w:numPr>
          <w:ilvl w:val="0"/>
          <w:numId w:val="4"/>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Provide coordination support during Spring Semester classes such, logistical support, documentation and reporting, and data entry; and Educational activities such as College Access Workshop Series. </w:t>
      </w:r>
    </w:p>
    <w:p w:rsidR="00000000" w:rsidDel="00000000" w:rsidP="00000000" w:rsidRDefault="00000000" w:rsidRPr="00000000" w14:paraId="00000053">
      <w:pPr>
        <w:numPr>
          <w:ilvl w:val="0"/>
          <w:numId w:val="4"/>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1-on-1 Support to Volunteer teachers virtually and/or in person during class. </w:t>
      </w:r>
    </w:p>
    <w:p w:rsidR="00000000" w:rsidDel="00000000" w:rsidP="00000000" w:rsidRDefault="00000000" w:rsidRPr="00000000" w14:paraId="00000054">
      <w:pPr>
        <w:numPr>
          <w:ilvl w:val="0"/>
          <w:numId w:val="4"/>
        </w:numPr>
        <w:spacing w:after="24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Attend community events and engage in outreach efforts in the local area, on site, and offsite as directed by supervisor(s). </w:t>
      </w:r>
    </w:p>
    <w:p w:rsidR="00000000" w:rsidDel="00000000" w:rsidP="00000000" w:rsidRDefault="00000000" w:rsidRPr="00000000" w14:paraId="00000055">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Special Requirements: </w:t>
      </w:r>
    </w:p>
    <w:p w:rsidR="00000000" w:rsidDel="00000000" w:rsidP="00000000" w:rsidRDefault="00000000" w:rsidRPr="00000000" w14:paraId="00000056">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Fluent in English and Spanish preferred (verbal and written), but will accept support in administrative tasks if not available </w:t>
      </w:r>
    </w:p>
    <w:p w:rsidR="00000000" w:rsidDel="00000000" w:rsidP="00000000" w:rsidRDefault="00000000" w:rsidRPr="00000000" w14:paraId="00000057">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Preference of schedule: M/W/F/: 1pm-6pm </w:t>
      </w:r>
    </w:p>
    <w:p w:rsidR="00000000" w:rsidDel="00000000" w:rsidP="00000000" w:rsidRDefault="00000000" w:rsidRPr="00000000" w14:paraId="00000058">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students needed: 1</w:t>
      </w:r>
    </w:p>
    <w:p w:rsidR="00000000" w:rsidDel="00000000" w:rsidP="00000000" w:rsidRDefault="00000000" w:rsidRPr="00000000" w14:paraId="00000059">
      <w:pPr>
        <w:spacing w:after="240" w:before="240" w:lineRule="auto"/>
        <w:rPr>
          <w:rFonts w:ascii="Calibri" w:cs="Calibri" w:eastAsia="Calibri" w:hAnsi="Calibri"/>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A">
      <w:pPr>
        <w:spacing w:after="240" w:befor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B">
      <w:pPr>
        <w:spacing w:after="240" w:befor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South Asian Council for Social Services</w:t>
      </w:r>
    </w:p>
    <w:p w:rsidR="00000000" w:rsidDel="00000000" w:rsidP="00000000" w:rsidRDefault="00000000" w:rsidRPr="00000000" w14:paraId="0000005C">
      <w:pPr>
        <w:shd w:fill="ffffff" w:val="clear"/>
        <w:spacing w:after="240" w:before="240"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South Asian Council for Social Services (SACSS) is a not-for-profit community-based organization (CBO) serving South Asian and other underserved immigrants in New York City from the past 21 years. SACSS was founded in 2000 in response to critical issues raised around the tremendous barriers to social services faced by New York City’s fast-growing South Asian community. Our mission is to empower and integrate underserved South Asians and other immigrants into the economic and civic life of New York.  SACSS’ target Diaspora comprises immigrants and their children hailing from the South Asian region which includes India, Pakistan, Bangladesh, Nepal, Sri Lanka, Afghanistan, Bhutan, and the Maldives.  It also includes Indo-Caribbean who are individuals from Caribbean nations who trace their heritage back to South Asia. </w:t>
      </w:r>
    </w:p>
    <w:p w:rsidR="00000000" w:rsidDel="00000000" w:rsidP="00000000" w:rsidRDefault="00000000" w:rsidRPr="00000000" w14:paraId="0000005D">
      <w:pPr>
        <w:shd w:fill="ffffff" w:val="clear"/>
        <w:spacing w:after="240" w:before="240"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We assist individuals and families in the areas of healthcare access and awareness, connect them to various benefits, provide senior support services, promote civic engagement, and advocate for social justice.  We also provide basic and advanced English and computer courses and run the first South Asian food pantry in New York. During the COVID-19 pandemic we began delivering culturally adaptable groceries and cooked meals to families that were affected by COVID-19</w:t>
      </w:r>
    </w:p>
    <w:p w:rsidR="00000000" w:rsidDel="00000000" w:rsidP="00000000" w:rsidRDefault="00000000" w:rsidRPr="00000000" w14:paraId="0000005E">
      <w:pPr>
        <w:shd w:fill="ffffff" w:val="clear"/>
        <w:spacing w:after="240" w:before="240" w:lineRule="auto"/>
        <w:rPr>
          <w:rFonts w:ascii="Calibri" w:cs="Calibri" w:eastAsia="Calibri" w:hAnsi="Calibri"/>
          <w:sz w:val="24"/>
          <w:szCs w:val="24"/>
        </w:rPr>
      </w:pPr>
      <w:r w:rsidDel="00000000" w:rsidR="00000000" w:rsidRPr="00000000">
        <w:rPr>
          <w:rFonts w:ascii="Calibri" w:cs="Calibri" w:eastAsia="Calibri" w:hAnsi="Calibri"/>
          <w:color w:val="222222"/>
          <w:sz w:val="24"/>
          <w:szCs w:val="24"/>
          <w:rtl w:val="0"/>
        </w:rPr>
        <w:t xml:space="preserve">All of our  programs are free and are provided by culturally competent staff members who speak 11 different South Asian languages and Mandarin, Cantonese, Malay, Spanish and French Creole. Through our various services, each year we serve over 50,000 clients.</w:t>
      </w:r>
      <w:r w:rsidDel="00000000" w:rsidR="00000000" w:rsidRPr="00000000">
        <w:rPr>
          <w:rtl w:val="0"/>
        </w:rPr>
      </w:r>
    </w:p>
    <w:p w:rsidR="00000000" w:rsidDel="00000000" w:rsidP="00000000" w:rsidRDefault="00000000" w:rsidRPr="00000000" w14:paraId="0000005F">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Intern Roles and Responsibilities</w:t>
      </w:r>
    </w:p>
    <w:p w:rsidR="00000000" w:rsidDel="00000000" w:rsidP="00000000" w:rsidRDefault="00000000" w:rsidRPr="00000000" w14:paraId="00000060">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sz w:val="24"/>
          <w:szCs w:val="24"/>
          <w:rtl w:val="0"/>
        </w:rPr>
        <w:t xml:space="preserve">Internship at SACSS involves assisting primarily with our food pantry, health outreach and voter engagement activities.</w:t>
      </w:r>
    </w:p>
    <w:p w:rsidR="00000000" w:rsidDel="00000000" w:rsidP="00000000" w:rsidRDefault="00000000" w:rsidRPr="00000000" w14:paraId="00000061">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sz w:val="24"/>
          <w:szCs w:val="24"/>
          <w:rtl w:val="0"/>
        </w:rPr>
        <w:t xml:space="preserve">Interns provide support to the food pantry team by helping package and distribute culturally palatable groceries. Interns also assist with registration and data entry into the Plentiful app. As part of our COVID-19 relief work we provide home-delivered groceries to families that are infected with COVID-19 or that have to quarantine. Interns will provide programmatic support to our COVID-19 food relief operations.</w:t>
      </w:r>
    </w:p>
    <w:p w:rsidR="00000000" w:rsidDel="00000000" w:rsidP="00000000" w:rsidRDefault="00000000" w:rsidRPr="00000000" w14:paraId="00000062">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sz w:val="24"/>
          <w:szCs w:val="24"/>
          <w:rtl w:val="0"/>
        </w:rPr>
        <w:t xml:space="preserve">SACSS participates in many community health outreach activities which includes distribution of masks and vaccine-based literature in zip codes with high COVID-19 rates. Interns will have the opportunity to participate in weekly outreach events all over Queens and work with SACSS partners at these events.</w:t>
      </w:r>
    </w:p>
    <w:p w:rsidR="00000000" w:rsidDel="00000000" w:rsidP="00000000" w:rsidRDefault="00000000" w:rsidRPr="00000000" w14:paraId="00000063">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sz w:val="24"/>
          <w:szCs w:val="24"/>
          <w:rtl w:val="0"/>
        </w:rPr>
        <w:t xml:space="preserve">Interns will also be involved in voter engagement activities such as voter registrations, phone and text banking and signing of pledge cards. Training on NYC VAN system will be provided.</w:t>
      </w:r>
    </w:p>
    <w:p w:rsidR="00000000" w:rsidDel="00000000" w:rsidP="00000000" w:rsidRDefault="00000000" w:rsidRPr="00000000" w14:paraId="00000064">
      <w:pPr>
        <w:spacing w:after="240" w:before="240"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For more information about SACSS and our services log on to our website</w:t>
      </w:r>
      <w:hyperlink r:id="rId11">
        <w:r w:rsidDel="00000000" w:rsidR="00000000" w:rsidRPr="00000000">
          <w:rPr>
            <w:rFonts w:ascii="Calibri" w:cs="Calibri" w:eastAsia="Calibri" w:hAnsi="Calibri"/>
            <w:color w:val="222222"/>
            <w:sz w:val="24"/>
            <w:szCs w:val="24"/>
            <w:rtl w:val="0"/>
          </w:rPr>
          <w:t xml:space="preserve"> </w:t>
        </w:r>
      </w:hyperlink>
      <w:hyperlink r:id="rId12">
        <w:r w:rsidDel="00000000" w:rsidR="00000000" w:rsidRPr="00000000">
          <w:rPr>
            <w:rFonts w:ascii="Calibri" w:cs="Calibri" w:eastAsia="Calibri" w:hAnsi="Calibri"/>
            <w:color w:val="1155cc"/>
            <w:sz w:val="24"/>
            <w:szCs w:val="24"/>
            <w:u w:val="single"/>
            <w:rtl w:val="0"/>
          </w:rPr>
          <w:t xml:space="preserve">www.sacssny.org</w:t>
        </w:r>
      </w:hyperlink>
      <w:r w:rsidDel="00000000" w:rsidR="00000000" w:rsidRPr="00000000">
        <w:rPr>
          <w:rFonts w:ascii="Calibri" w:cs="Calibri" w:eastAsia="Calibri" w:hAnsi="Calibri"/>
          <w:color w:val="222222"/>
          <w:sz w:val="24"/>
          <w:szCs w:val="24"/>
          <w:rtl w:val="0"/>
        </w:rPr>
        <w:t xml:space="preserve">. To apply please send your resume to Professor Claudia Calhoon at Queens College at claudia.calhoon@qc.cuny.edu</w:t>
      </w:r>
    </w:p>
    <w:p w:rsidR="00000000" w:rsidDel="00000000" w:rsidP="00000000" w:rsidRDefault="00000000" w:rsidRPr="00000000" w14:paraId="00000065">
      <w:pPr>
        <w:spacing w:after="240" w:before="240" w:lineRule="auto"/>
        <w:jc w:val="center"/>
        <w:rPr>
          <w:rFonts w:ascii="Calibri" w:cs="Calibri" w:eastAsia="Calibri" w:hAnsi="Calibri"/>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6">
      <w:pPr>
        <w:spacing w:after="240" w:before="240" w:lineRule="auto"/>
        <w:jc w:val="cente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rtl w:val="0"/>
        </w:rPr>
        <w:t xml:space="preserve">Voces Latinas</w:t>
      </w:r>
      <w:r w:rsidDel="00000000" w:rsidR="00000000" w:rsidRPr="00000000">
        <w:rPr>
          <w:rtl w:val="0"/>
        </w:rPr>
      </w:r>
    </w:p>
    <w:p w:rsidR="00000000" w:rsidDel="00000000" w:rsidP="00000000" w:rsidRDefault="00000000" w:rsidRPr="00000000" w14:paraId="00000067">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mission of</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Voces Latinas (VL) is too reduce the rate of HIV transmission among immigrant Latinos by empowering, educating, and providing leadership and advocacy training to enable them to make healthier decisions for themselves and their families.  Through collaborative relationships, we connect immigrant Latinos with culturally and linguistically sensitive resources and services to address their immediate needs, which allows them to identify with their risk for HIV/AIDS.</w:t>
      </w:r>
    </w:p>
    <w:p w:rsidR="00000000" w:rsidDel="00000000" w:rsidP="00000000" w:rsidRDefault="00000000" w:rsidRPr="00000000" w14:paraId="00000068">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Voces Latinas reaches close to 3,000 immigrant Latinas each year through its outreach and programs which include: HIV and STI counseling and testing; linkage to care; Spanish HIV educational workshop series; Saturday arts and crafts support group session for isolated immigrant Latinas; supportive case management and individual counseling for Latinos who are at risk of or living with HIV including access to pre-and-post exposure prophylaxis (PrEP/PEP); connection to culturally and linguistically appropriate</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services; providing </w:t>
      </w:r>
      <w:r w:rsidDel="00000000" w:rsidR="00000000" w:rsidRPr="00000000">
        <w:rPr>
          <w:rFonts w:ascii="Calibri" w:cs="Calibri" w:eastAsia="Calibri" w:hAnsi="Calibri"/>
          <w:i w:val="1"/>
          <w:sz w:val="24"/>
          <w:szCs w:val="24"/>
          <w:rtl w:val="0"/>
        </w:rPr>
        <w:t xml:space="preserve">Promotoras</w:t>
      </w:r>
      <w:r w:rsidDel="00000000" w:rsidR="00000000" w:rsidRPr="00000000">
        <w:rPr>
          <w:rFonts w:ascii="Calibri" w:cs="Calibri" w:eastAsia="Calibri" w:hAnsi="Calibri"/>
          <w:sz w:val="24"/>
          <w:szCs w:val="24"/>
          <w:rtl w:val="0"/>
        </w:rPr>
        <w:t xml:space="preserve"> (peer advocates) trainings yearly to become peer leaders; hold public forums and events; provide intimate partner violence prevention and intervention to immigrant Latinas; community mobilization project which involves partnering with local businesses. VL also provides support to young men who have sex with men (YMSM) through an evidence based intervention called Holatinos as well as HIV prevention that includes testing and connection to PrEP/PEP.</w:t>
      </w:r>
    </w:p>
    <w:p w:rsidR="00000000" w:rsidDel="00000000" w:rsidP="00000000" w:rsidRDefault="00000000" w:rsidRPr="00000000" w14:paraId="00000069">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Voces Latinas seeks a part-time intern to assist with efforts to manage and oversee Voces Latinas Anti-Hate program. This new program aims to expand existing efforts by the organizations’ Anti-Racist and Anti-Oppression Task Force and organize local roundtable discussions with community leaders from various racial and ethnic backgrounds to address structural barriers (ie., racism, homophobia, transphobia,) rooted in hate that different racial groups encounter and collectively build community civility and cohesion in combating issues identified. This position will establish a first of its kind coalition in Queens and will provide anti-racist trainings to leaders and community members.</w:t>
      </w:r>
    </w:p>
    <w:p w:rsidR="00000000" w:rsidDel="00000000" w:rsidP="00000000" w:rsidRDefault="00000000" w:rsidRPr="00000000" w14:paraId="0000006A">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Potential Duties/Responsibilities may include:</w:t>
      </w:r>
    </w:p>
    <w:p w:rsidR="00000000" w:rsidDel="00000000" w:rsidP="00000000" w:rsidRDefault="00000000" w:rsidRPr="00000000" w14:paraId="0000006B">
      <w:pPr>
        <w:numPr>
          <w:ilvl w:val="0"/>
          <w:numId w:val="5"/>
        </w:numPr>
        <w:shd w:fill="ffffff" w:val="clear"/>
        <w:spacing w:after="0" w:afterAutospacing="0" w:lineRule="auto"/>
        <w:ind w:left="720" w:hanging="360"/>
        <w:rPr>
          <w:rFonts w:ascii="Calibri" w:cs="Calibri" w:eastAsia="Calibri" w:hAnsi="Calibri"/>
          <w:sz w:val="28"/>
          <w:szCs w:val="28"/>
        </w:rPr>
      </w:pPr>
      <w:r w:rsidDel="00000000" w:rsidR="00000000" w:rsidRPr="00000000">
        <w:rPr>
          <w:rFonts w:ascii="Calibri" w:cs="Calibri" w:eastAsia="Calibri" w:hAnsi="Calibri"/>
          <w:sz w:val="24"/>
          <w:szCs w:val="24"/>
          <w:rtl w:val="0"/>
        </w:rPr>
        <w:t xml:space="preserve">Organize 6 community organizations throughout Queens to identify key stakeholders for roundtable discussions.</w:t>
      </w:r>
    </w:p>
    <w:p w:rsidR="00000000" w:rsidDel="00000000" w:rsidP="00000000" w:rsidRDefault="00000000" w:rsidRPr="00000000" w14:paraId="0000006C">
      <w:pPr>
        <w:numPr>
          <w:ilvl w:val="0"/>
          <w:numId w:val="5"/>
        </w:numPr>
        <w:shd w:fill="ffffff" w:val="clear"/>
        <w:spacing w:after="0" w:afterAutospacing="0" w:lineRule="auto"/>
        <w:ind w:left="720" w:hanging="360"/>
        <w:rPr>
          <w:rFonts w:ascii="Calibri" w:cs="Calibri" w:eastAsia="Calibri" w:hAnsi="Calibri"/>
          <w:sz w:val="28"/>
          <w:szCs w:val="28"/>
        </w:rPr>
      </w:pPr>
      <w:r w:rsidDel="00000000" w:rsidR="00000000" w:rsidRPr="00000000">
        <w:rPr>
          <w:rFonts w:ascii="Calibri" w:cs="Calibri" w:eastAsia="Calibri" w:hAnsi="Calibri"/>
          <w:sz w:val="24"/>
          <w:szCs w:val="24"/>
          <w:rtl w:val="0"/>
        </w:rPr>
        <w:t xml:space="preserve">Coordinate and facilitate monthly meetings</w:t>
      </w:r>
    </w:p>
    <w:p w:rsidR="00000000" w:rsidDel="00000000" w:rsidP="00000000" w:rsidRDefault="00000000" w:rsidRPr="00000000" w14:paraId="0000006D">
      <w:pPr>
        <w:numPr>
          <w:ilvl w:val="0"/>
          <w:numId w:val="5"/>
        </w:numPr>
        <w:shd w:fill="ffffff" w:val="clear"/>
        <w:spacing w:after="0" w:afterAutospacing="0" w:lineRule="auto"/>
        <w:ind w:left="720" w:hanging="360"/>
        <w:rPr>
          <w:rFonts w:ascii="Calibri" w:cs="Calibri" w:eastAsia="Calibri" w:hAnsi="Calibri"/>
          <w:sz w:val="28"/>
          <w:szCs w:val="28"/>
        </w:rPr>
      </w:pPr>
      <w:r w:rsidDel="00000000" w:rsidR="00000000" w:rsidRPr="00000000">
        <w:rPr>
          <w:rFonts w:ascii="Calibri" w:cs="Calibri" w:eastAsia="Calibri" w:hAnsi="Calibri"/>
          <w:sz w:val="24"/>
          <w:szCs w:val="24"/>
          <w:rtl w:val="0"/>
        </w:rPr>
        <w:t xml:space="preserve">Develop and disseminate community surveys to partner agencies and members of the community focusing on hate violence.</w:t>
      </w:r>
    </w:p>
    <w:p w:rsidR="00000000" w:rsidDel="00000000" w:rsidP="00000000" w:rsidRDefault="00000000" w:rsidRPr="00000000" w14:paraId="0000006E">
      <w:pPr>
        <w:numPr>
          <w:ilvl w:val="0"/>
          <w:numId w:val="5"/>
        </w:numPr>
        <w:shd w:fill="ffffff" w:val="clear"/>
        <w:spacing w:after="0" w:afterAutospacing="0" w:lineRule="auto"/>
        <w:ind w:left="720" w:hanging="360"/>
        <w:rPr>
          <w:rFonts w:ascii="Calibri" w:cs="Calibri" w:eastAsia="Calibri" w:hAnsi="Calibri"/>
          <w:sz w:val="28"/>
          <w:szCs w:val="28"/>
        </w:rPr>
      </w:pPr>
      <w:r w:rsidDel="00000000" w:rsidR="00000000" w:rsidRPr="00000000">
        <w:rPr>
          <w:rFonts w:ascii="Calibri" w:cs="Calibri" w:eastAsia="Calibri" w:hAnsi="Calibri"/>
          <w:sz w:val="24"/>
          <w:szCs w:val="24"/>
          <w:rtl w:val="0"/>
        </w:rPr>
        <w:t xml:space="preserve">Establish steering committee to create BIPOC Queens Coalition against Hate.</w:t>
      </w:r>
    </w:p>
    <w:p w:rsidR="00000000" w:rsidDel="00000000" w:rsidP="00000000" w:rsidRDefault="00000000" w:rsidRPr="00000000" w14:paraId="0000006F">
      <w:pPr>
        <w:numPr>
          <w:ilvl w:val="0"/>
          <w:numId w:val="5"/>
        </w:numPr>
        <w:shd w:fill="ffffff" w:val="clear"/>
        <w:spacing w:after="0" w:afterAutospacing="0" w:lineRule="auto"/>
        <w:ind w:left="720" w:hanging="360"/>
        <w:rPr>
          <w:rFonts w:ascii="Calibri" w:cs="Calibri" w:eastAsia="Calibri" w:hAnsi="Calibri"/>
          <w:sz w:val="28"/>
          <w:szCs w:val="28"/>
        </w:rPr>
      </w:pPr>
      <w:r w:rsidDel="00000000" w:rsidR="00000000" w:rsidRPr="00000000">
        <w:rPr>
          <w:rFonts w:ascii="Calibri" w:cs="Calibri" w:eastAsia="Calibri" w:hAnsi="Calibri"/>
          <w:sz w:val="24"/>
          <w:szCs w:val="24"/>
          <w:rtl w:val="0"/>
        </w:rPr>
        <w:t xml:space="preserve">Coordinate Undoing Racism trainings with the People’s Institute and community leaders.</w:t>
      </w:r>
    </w:p>
    <w:p w:rsidR="00000000" w:rsidDel="00000000" w:rsidP="00000000" w:rsidRDefault="00000000" w:rsidRPr="00000000" w14:paraId="00000070">
      <w:pPr>
        <w:numPr>
          <w:ilvl w:val="0"/>
          <w:numId w:val="5"/>
        </w:numPr>
        <w:shd w:fill="ffffff" w:val="clear"/>
        <w:spacing w:after="0" w:afterAutospacing="0" w:lineRule="auto"/>
        <w:ind w:left="720" w:hanging="360"/>
        <w:rPr>
          <w:rFonts w:ascii="Calibri" w:cs="Calibri" w:eastAsia="Calibri" w:hAnsi="Calibri"/>
          <w:sz w:val="28"/>
          <w:szCs w:val="28"/>
        </w:rPr>
      </w:pPr>
      <w:r w:rsidDel="00000000" w:rsidR="00000000" w:rsidRPr="00000000">
        <w:rPr>
          <w:rFonts w:ascii="Calibri" w:cs="Calibri" w:eastAsia="Calibri" w:hAnsi="Calibri"/>
          <w:sz w:val="24"/>
          <w:szCs w:val="24"/>
          <w:rtl w:val="0"/>
        </w:rPr>
        <w:t xml:space="preserve">Coordinate a Queens based forum with community leaders to develop strategies and solutions to community, cultural, institutional and systemic barriers to racial justice.</w:t>
      </w:r>
    </w:p>
    <w:p w:rsidR="00000000" w:rsidDel="00000000" w:rsidP="00000000" w:rsidRDefault="00000000" w:rsidRPr="00000000" w14:paraId="00000071">
      <w:pPr>
        <w:numPr>
          <w:ilvl w:val="0"/>
          <w:numId w:val="5"/>
        </w:numPr>
        <w:shd w:fill="ffffff" w:val="clear"/>
        <w:spacing w:after="0" w:afterAutospacing="0" w:lineRule="auto"/>
        <w:ind w:left="720" w:hanging="360"/>
        <w:rPr>
          <w:rFonts w:ascii="Calibri" w:cs="Calibri" w:eastAsia="Calibri" w:hAnsi="Calibri"/>
          <w:sz w:val="28"/>
          <w:szCs w:val="28"/>
        </w:rPr>
      </w:pPr>
      <w:r w:rsidDel="00000000" w:rsidR="00000000" w:rsidRPr="00000000">
        <w:rPr>
          <w:rFonts w:ascii="Calibri" w:cs="Calibri" w:eastAsia="Calibri" w:hAnsi="Calibri"/>
          <w:sz w:val="24"/>
          <w:szCs w:val="24"/>
          <w:rtl w:val="0"/>
        </w:rPr>
        <w:t xml:space="preserve">Plan annual healing circles.</w:t>
      </w:r>
    </w:p>
    <w:p w:rsidR="00000000" w:rsidDel="00000000" w:rsidP="00000000" w:rsidRDefault="00000000" w:rsidRPr="00000000" w14:paraId="00000072">
      <w:pPr>
        <w:numPr>
          <w:ilvl w:val="0"/>
          <w:numId w:val="5"/>
        </w:numPr>
        <w:shd w:fill="ffffff" w:val="clear"/>
        <w:spacing w:after="0" w:afterAutospacing="0" w:lineRule="auto"/>
        <w:ind w:left="720" w:hanging="360"/>
        <w:rPr>
          <w:rFonts w:ascii="Calibri" w:cs="Calibri" w:eastAsia="Calibri" w:hAnsi="Calibri"/>
          <w:sz w:val="28"/>
          <w:szCs w:val="28"/>
        </w:rPr>
      </w:pPr>
      <w:r w:rsidDel="00000000" w:rsidR="00000000" w:rsidRPr="00000000">
        <w:rPr>
          <w:rFonts w:ascii="Calibri" w:cs="Calibri" w:eastAsia="Calibri" w:hAnsi="Calibri"/>
          <w:sz w:val="24"/>
          <w:szCs w:val="24"/>
          <w:rtl w:val="0"/>
        </w:rPr>
        <w:t xml:space="preserve">Create and maintain a community calendar of events.</w:t>
      </w:r>
    </w:p>
    <w:p w:rsidR="00000000" w:rsidDel="00000000" w:rsidP="00000000" w:rsidRDefault="00000000" w:rsidRPr="00000000" w14:paraId="00000073">
      <w:pPr>
        <w:numPr>
          <w:ilvl w:val="0"/>
          <w:numId w:val="5"/>
        </w:numPr>
        <w:shd w:fill="ffffff" w:val="clear"/>
        <w:spacing w:after="240" w:lineRule="auto"/>
        <w:ind w:left="720" w:hanging="360"/>
        <w:rPr>
          <w:rFonts w:ascii="Calibri" w:cs="Calibri" w:eastAsia="Calibri" w:hAnsi="Calibri"/>
          <w:sz w:val="28"/>
          <w:szCs w:val="28"/>
        </w:rPr>
      </w:pPr>
      <w:r w:rsidDel="00000000" w:rsidR="00000000" w:rsidRPr="00000000">
        <w:rPr>
          <w:rFonts w:ascii="Calibri" w:cs="Calibri" w:eastAsia="Calibri" w:hAnsi="Calibri"/>
          <w:sz w:val="24"/>
          <w:szCs w:val="24"/>
          <w:rtl w:val="0"/>
        </w:rPr>
        <w:t xml:space="preserve">Other duties as required</w:t>
      </w:r>
    </w:p>
    <w:p w:rsidR="00000000" w:rsidDel="00000000" w:rsidP="00000000" w:rsidRDefault="00000000" w:rsidRPr="00000000" w14:paraId="00000074">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QUALIFICATIONS:</w:t>
      </w:r>
    </w:p>
    <w:p w:rsidR="00000000" w:rsidDel="00000000" w:rsidP="00000000" w:rsidRDefault="00000000" w:rsidRPr="00000000" w14:paraId="00000075">
      <w:pPr>
        <w:numPr>
          <w:ilvl w:val="0"/>
          <w:numId w:val="7"/>
        </w:numPr>
        <w:shd w:fill="ffffff" w:val="clear"/>
        <w:spacing w:after="0" w:afterAutospacing="0" w:lineRule="auto"/>
        <w:ind w:left="720" w:hanging="360"/>
        <w:rPr>
          <w:rFonts w:ascii="Calibri" w:cs="Calibri" w:eastAsia="Calibri" w:hAnsi="Calibri"/>
          <w:sz w:val="28"/>
          <w:szCs w:val="28"/>
        </w:rPr>
      </w:pPr>
      <w:r w:rsidDel="00000000" w:rsidR="00000000" w:rsidRPr="00000000">
        <w:rPr>
          <w:rFonts w:ascii="Calibri" w:cs="Calibri" w:eastAsia="Calibri" w:hAnsi="Calibri"/>
          <w:sz w:val="24"/>
          <w:szCs w:val="24"/>
          <w:rtl w:val="0"/>
        </w:rPr>
        <w:t xml:space="preserve">Experience as a community organizer</w:t>
      </w:r>
    </w:p>
    <w:p w:rsidR="00000000" w:rsidDel="00000000" w:rsidP="00000000" w:rsidRDefault="00000000" w:rsidRPr="00000000" w14:paraId="00000076">
      <w:pPr>
        <w:numPr>
          <w:ilvl w:val="0"/>
          <w:numId w:val="7"/>
        </w:numPr>
        <w:shd w:fill="ffffff" w:val="clear"/>
        <w:spacing w:after="0" w:afterAutospacing="0" w:lineRule="auto"/>
        <w:ind w:left="720" w:hanging="360"/>
        <w:rPr>
          <w:rFonts w:ascii="Calibri" w:cs="Calibri" w:eastAsia="Calibri" w:hAnsi="Calibri"/>
          <w:sz w:val="28"/>
          <w:szCs w:val="28"/>
        </w:rPr>
      </w:pPr>
      <w:r w:rsidDel="00000000" w:rsidR="00000000" w:rsidRPr="00000000">
        <w:rPr>
          <w:rFonts w:ascii="Calibri" w:cs="Calibri" w:eastAsia="Calibri" w:hAnsi="Calibri"/>
          <w:sz w:val="24"/>
          <w:szCs w:val="24"/>
          <w:rtl w:val="0"/>
        </w:rPr>
        <w:t xml:space="preserve">Knowledge and training in diversity, inclusion and equity and anti-racist and anti-oppression frameworks.</w:t>
      </w:r>
    </w:p>
    <w:p w:rsidR="00000000" w:rsidDel="00000000" w:rsidP="00000000" w:rsidRDefault="00000000" w:rsidRPr="00000000" w14:paraId="00000077">
      <w:pPr>
        <w:numPr>
          <w:ilvl w:val="0"/>
          <w:numId w:val="7"/>
        </w:numPr>
        <w:shd w:fill="ffffff" w:val="clear"/>
        <w:spacing w:after="0" w:afterAutospacing="0" w:lineRule="auto"/>
        <w:ind w:left="720" w:hanging="360"/>
        <w:rPr>
          <w:rFonts w:ascii="Calibri" w:cs="Calibri" w:eastAsia="Calibri" w:hAnsi="Calibri"/>
          <w:sz w:val="28"/>
          <w:szCs w:val="28"/>
        </w:rPr>
      </w:pPr>
      <w:r w:rsidDel="00000000" w:rsidR="00000000" w:rsidRPr="00000000">
        <w:rPr>
          <w:rFonts w:ascii="Calibri" w:cs="Calibri" w:eastAsia="Calibri" w:hAnsi="Calibri"/>
          <w:sz w:val="24"/>
          <w:szCs w:val="24"/>
          <w:rtl w:val="0"/>
        </w:rPr>
        <w:t xml:space="preserve">Knowledge of local social issues, current affairs, and social movements (Black Lives Matter, Stop Asian Hate, MeToo, Womens March)</w:t>
      </w:r>
    </w:p>
    <w:p w:rsidR="00000000" w:rsidDel="00000000" w:rsidP="00000000" w:rsidRDefault="00000000" w:rsidRPr="00000000" w14:paraId="00000078">
      <w:pPr>
        <w:numPr>
          <w:ilvl w:val="0"/>
          <w:numId w:val="7"/>
        </w:numPr>
        <w:shd w:fill="ffffff" w:val="clear"/>
        <w:spacing w:after="0" w:afterAutospacing="0" w:lineRule="auto"/>
        <w:ind w:left="720" w:hanging="360"/>
        <w:rPr>
          <w:rFonts w:ascii="Calibri" w:cs="Calibri" w:eastAsia="Calibri" w:hAnsi="Calibri"/>
          <w:sz w:val="28"/>
          <w:szCs w:val="28"/>
        </w:rPr>
      </w:pPr>
      <w:r w:rsidDel="00000000" w:rsidR="00000000" w:rsidRPr="00000000">
        <w:rPr>
          <w:rFonts w:ascii="Calibri" w:cs="Calibri" w:eastAsia="Calibri" w:hAnsi="Calibri"/>
          <w:sz w:val="24"/>
          <w:szCs w:val="24"/>
          <w:rtl w:val="0"/>
        </w:rPr>
        <w:t xml:space="preserve">Excellent facilitation and coordination skills</w:t>
      </w:r>
    </w:p>
    <w:p w:rsidR="00000000" w:rsidDel="00000000" w:rsidP="00000000" w:rsidRDefault="00000000" w:rsidRPr="00000000" w14:paraId="00000079">
      <w:pPr>
        <w:numPr>
          <w:ilvl w:val="0"/>
          <w:numId w:val="7"/>
        </w:numPr>
        <w:shd w:fill="ffffff" w:val="clear"/>
        <w:spacing w:after="0" w:afterAutospacing="0" w:lineRule="auto"/>
        <w:ind w:left="720" w:hanging="360"/>
        <w:rPr>
          <w:rFonts w:ascii="Calibri" w:cs="Calibri" w:eastAsia="Calibri" w:hAnsi="Calibri"/>
          <w:sz w:val="28"/>
          <w:szCs w:val="28"/>
        </w:rPr>
      </w:pPr>
      <w:r w:rsidDel="00000000" w:rsidR="00000000" w:rsidRPr="00000000">
        <w:rPr>
          <w:rFonts w:ascii="Calibri" w:cs="Calibri" w:eastAsia="Calibri" w:hAnsi="Calibri"/>
          <w:sz w:val="24"/>
          <w:szCs w:val="24"/>
          <w:rtl w:val="0"/>
        </w:rPr>
        <w:t xml:space="preserve">Excellent written and oral communication skills</w:t>
      </w:r>
    </w:p>
    <w:p w:rsidR="00000000" w:rsidDel="00000000" w:rsidP="00000000" w:rsidRDefault="00000000" w:rsidRPr="00000000" w14:paraId="0000007A">
      <w:pPr>
        <w:numPr>
          <w:ilvl w:val="0"/>
          <w:numId w:val="7"/>
        </w:numPr>
        <w:shd w:fill="ffffff" w:val="clear"/>
        <w:spacing w:after="0" w:afterAutospacing="0" w:lineRule="auto"/>
        <w:ind w:left="720" w:hanging="360"/>
        <w:rPr>
          <w:rFonts w:ascii="Calibri" w:cs="Calibri" w:eastAsia="Calibri" w:hAnsi="Calibri"/>
          <w:sz w:val="28"/>
          <w:szCs w:val="28"/>
        </w:rPr>
      </w:pPr>
      <w:r w:rsidDel="00000000" w:rsidR="00000000" w:rsidRPr="00000000">
        <w:rPr>
          <w:rFonts w:ascii="Calibri" w:cs="Calibri" w:eastAsia="Calibri" w:hAnsi="Calibri"/>
          <w:sz w:val="24"/>
          <w:szCs w:val="24"/>
          <w:rtl w:val="0"/>
        </w:rPr>
        <w:t xml:space="preserve">Willing to learn and be flexible</w:t>
      </w:r>
    </w:p>
    <w:p w:rsidR="00000000" w:rsidDel="00000000" w:rsidP="00000000" w:rsidRDefault="00000000" w:rsidRPr="00000000" w14:paraId="0000007B">
      <w:pPr>
        <w:numPr>
          <w:ilvl w:val="0"/>
          <w:numId w:val="7"/>
        </w:numPr>
        <w:shd w:fill="ffffff" w:val="clear"/>
        <w:spacing w:after="240" w:lineRule="auto"/>
        <w:ind w:left="720" w:hanging="360"/>
        <w:rPr>
          <w:rFonts w:ascii="Calibri" w:cs="Calibri" w:eastAsia="Calibri" w:hAnsi="Calibri"/>
          <w:sz w:val="28"/>
          <w:szCs w:val="28"/>
        </w:rPr>
      </w:pPr>
      <w:r w:rsidDel="00000000" w:rsidR="00000000" w:rsidRPr="00000000">
        <w:rPr>
          <w:rFonts w:ascii="Calibri" w:cs="Calibri" w:eastAsia="Calibri" w:hAnsi="Calibri"/>
          <w:sz w:val="24"/>
          <w:szCs w:val="24"/>
          <w:rtl w:val="0"/>
        </w:rPr>
        <w:t xml:space="preserve">Bilingual (Spanish and English) a plus</w:t>
      </w:r>
    </w:p>
    <w:p w:rsidR="00000000" w:rsidDel="00000000" w:rsidP="00000000" w:rsidRDefault="00000000" w:rsidRPr="00000000" w14:paraId="0000007C">
      <w:pPr>
        <w:shd w:fill="ffffff" w:val="clea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Voces Latinas is an equal opportunity employer and complies with all federal, state, and local laws which prohibits discrimination in employment. People of color, Afro-Latinx, trans people, women, intersex people, people who have lived in poverty, people with disabilities, immigrants, and lesbian, gay, bisexual, and queer people are strongly encouraged to apply.</w:t>
      </w:r>
    </w:p>
    <w:p w:rsidR="00000000" w:rsidDel="00000000" w:rsidP="00000000" w:rsidRDefault="00000000" w:rsidRPr="00000000" w14:paraId="0000007D">
      <w:pPr>
        <w:shd w:fill="ffffff" w:val="clea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color w:val="2d2d2d"/>
          <w:sz w:val="24"/>
          <w:szCs w:val="24"/>
          <w:highlight w:val="white"/>
          <w:rtl w:val="0"/>
        </w:rPr>
        <w:t xml:space="preserve">To apply for this position please send cover letter and resume to </w:t>
      </w:r>
      <w:r w:rsidDel="00000000" w:rsidR="00000000" w:rsidRPr="00000000">
        <w:rPr>
          <w:rFonts w:ascii="Calibri" w:cs="Calibri" w:eastAsia="Calibri" w:hAnsi="Calibri"/>
          <w:b w:val="1"/>
          <w:sz w:val="24"/>
          <w:szCs w:val="24"/>
          <w:rtl w:val="0"/>
        </w:rPr>
        <w:t xml:space="preserve">Professor Claudia Calhoon claudia.calhoon@qc.cuny.org</w:t>
      </w:r>
      <w:r w:rsidDel="00000000" w:rsidR="00000000" w:rsidRPr="00000000">
        <w:br w:type="page"/>
      </w:r>
      <w:r w:rsidDel="00000000" w:rsidR="00000000" w:rsidRPr="00000000">
        <w:rPr>
          <w:rtl w:val="0"/>
        </w:rPr>
      </w:r>
    </w:p>
    <w:p w:rsidR="00000000" w:rsidDel="00000000" w:rsidP="00000000" w:rsidRDefault="00000000" w:rsidRPr="00000000" w14:paraId="0000007E">
      <w:pPr>
        <w:ind w:left="180"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For sites interested in hosting an intern:</w:t>
      </w:r>
    </w:p>
    <w:p w:rsidR="00000000" w:rsidDel="00000000" w:rsidP="00000000" w:rsidRDefault="00000000" w:rsidRPr="00000000" w14:paraId="0000007F">
      <w:pPr>
        <w:ind w:left="180" w:firstLine="0"/>
        <w:rPr>
          <w:rFonts w:ascii="Calibri" w:cs="Calibri" w:eastAsia="Calibri" w:hAnsi="Calibri"/>
        </w:rPr>
      </w:pPr>
      <w:r w:rsidDel="00000000" w:rsidR="00000000" w:rsidRPr="00000000">
        <w:rPr>
          <w:rFonts w:ascii="Calibri" w:cs="Calibri" w:eastAsia="Calibri" w:hAnsi="Calibri"/>
          <w:rtl w:val="0"/>
        </w:rPr>
        <w:t xml:space="preserve">Part of the Urban Studies Department at Queens College, the Cities and Social Medicine minor </w:t>
      </w:r>
    </w:p>
    <w:p w:rsidR="00000000" w:rsidDel="00000000" w:rsidP="00000000" w:rsidRDefault="00000000" w:rsidRPr="00000000" w14:paraId="00000080">
      <w:pPr>
        <w:ind w:left="180" w:firstLine="0"/>
        <w:rPr>
          <w:rFonts w:ascii="Calibri" w:cs="Calibri" w:eastAsia="Calibri" w:hAnsi="Calibri"/>
        </w:rPr>
      </w:pPr>
      <w:r w:rsidDel="00000000" w:rsidR="00000000" w:rsidRPr="00000000">
        <w:rPr>
          <w:rFonts w:ascii="Calibri" w:cs="Calibri" w:eastAsia="Calibri" w:hAnsi="Calibri"/>
          <w:rtl w:val="0"/>
        </w:rPr>
        <w:t xml:space="preserve">provides a social science framework from which to understand how the physical world, the economy and social and political arrangements shape the patterns of health and illness in US society. It also educates students about the structure and financing of the US and other health systems, current changes in the US, and the way in which these changes affect both patients and health care providers. As of September 15, 2021 there are 38 declared Cities and Social Medicine minors at QC representing 13 different majors. (The top 4 are psychology, biology/pre-med, urban studies, and sociology.) Cities and Social Medicine minors are highly motivated to address systemic health inequities that are visible in the US. They also frequently are bilingual. </w:t>
      </w:r>
    </w:p>
    <w:p w:rsidR="00000000" w:rsidDel="00000000" w:rsidP="00000000" w:rsidRDefault="00000000" w:rsidRPr="00000000" w14:paraId="00000081">
      <w:pPr>
        <w:ind w:left="180" w:firstLine="0"/>
        <w:rPr>
          <w:rFonts w:ascii="Calibri" w:cs="Calibri" w:eastAsia="Calibri" w:hAnsi="Calibri"/>
          <w:color w:val="201f1e"/>
          <w:sz w:val="21"/>
          <w:szCs w:val="21"/>
        </w:rPr>
      </w:pPr>
      <w:r w:rsidDel="00000000" w:rsidR="00000000" w:rsidRPr="00000000">
        <w:rPr>
          <w:rtl w:val="0"/>
        </w:rPr>
      </w:r>
    </w:p>
    <w:p w:rsidR="00000000" w:rsidDel="00000000" w:rsidP="00000000" w:rsidRDefault="00000000" w:rsidRPr="00000000" w14:paraId="00000082">
      <w:pPr>
        <w:ind w:left="180" w:firstLine="0"/>
        <w:rPr>
          <w:rFonts w:ascii="Calibri" w:cs="Calibri" w:eastAsia="Calibri" w:hAnsi="Calibri"/>
        </w:rPr>
      </w:pPr>
      <w:r w:rsidDel="00000000" w:rsidR="00000000" w:rsidRPr="00000000">
        <w:rPr>
          <w:rFonts w:ascii="Calibri" w:cs="Calibri" w:eastAsia="Calibri" w:hAnsi="Calibri"/>
          <w:rtl w:val="0"/>
        </w:rPr>
        <w:t xml:space="preserve">The Department of Urban Studies is building relationships with potential host organizations for Cities and Social Medicine Minors. Ideal participating organizations provide health services or work on other social determinants of health (housing, immigration, food security etc.) Ideally, students would work 7-10 hours per week for a maximum of 80 hours over the course of the semester. It is desirable for them to have a single supervisor in their host organization, and a regular schedule.  Students will receive mentorship during their internship from Queens College faculty as part of class or independent study. Interested potential partners should reach out to Professor Claudia Calhoon at </w:t>
      </w:r>
      <w:hyperlink r:id="rId13">
        <w:r w:rsidDel="00000000" w:rsidR="00000000" w:rsidRPr="00000000">
          <w:rPr>
            <w:rFonts w:ascii="Calibri" w:cs="Calibri" w:eastAsia="Calibri" w:hAnsi="Calibri"/>
            <w:color w:val="1155cc"/>
            <w:u w:val="single"/>
            <w:rtl w:val="0"/>
          </w:rPr>
          <w:t xml:space="preserve">claudia.calhoon@qc.cuny.edu</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83">
      <w:pPr>
        <w:ind w:left="180" w:firstLine="0"/>
        <w:rPr>
          <w:rFonts w:ascii="Calibri" w:cs="Calibri" w:eastAsia="Calibri" w:hAnsi="Calibri"/>
        </w:rPr>
      </w:pPr>
      <w:r w:rsidDel="00000000" w:rsidR="00000000" w:rsidRPr="00000000">
        <w:rPr>
          <w:rtl w:val="0"/>
        </w:rPr>
      </w:r>
    </w:p>
    <w:p w:rsidR="00000000" w:rsidDel="00000000" w:rsidP="00000000" w:rsidRDefault="00000000" w:rsidRPr="00000000" w14:paraId="00000084">
      <w:pPr>
        <w:ind w:left="180" w:firstLine="0"/>
        <w:rPr>
          <w:rFonts w:ascii="Calibri" w:cs="Calibri" w:eastAsia="Calibri" w:hAnsi="Calibri"/>
          <w:sz w:val="24"/>
          <w:szCs w:val="24"/>
        </w:rPr>
      </w:pPr>
      <w:r w:rsidDel="00000000" w:rsidR="00000000" w:rsidRPr="00000000">
        <w:rPr>
          <w:rFonts w:ascii="Calibri" w:cs="Calibri" w:eastAsia="Calibri" w:hAnsi="Calibri"/>
          <w:rtl w:val="0"/>
        </w:rPr>
        <w:t xml:space="preserve">Students that are successfully paired with a site will have the opportunity to apply for a stiped to support their time during the internship. </w:t>
      </w:r>
      <w:r w:rsidDel="00000000" w:rsidR="00000000" w:rsidRPr="00000000">
        <w:rPr>
          <w:rtl w:val="0"/>
        </w:rPr>
      </w:r>
    </w:p>
    <w:p w:rsidR="00000000" w:rsidDel="00000000" w:rsidP="00000000" w:rsidRDefault="00000000" w:rsidRPr="00000000" w14:paraId="00000085">
      <w:pPr>
        <w:spacing w:after="240" w:before="0" w:lineRule="auto"/>
        <w:ind w:left="18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6">
      <w:pPr>
        <w:spacing w:after="240" w:before="0" w:lineRule="auto"/>
        <w:ind w:left="18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7">
      <w:pPr>
        <w:spacing w:before="0" w:lineRule="auto"/>
        <w:ind w:left="180" w:firstLine="0"/>
        <w:rPr>
          <w:rFonts w:ascii="Calibri" w:cs="Calibri" w:eastAsia="Calibri" w:hAnsi="Calibri"/>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veat"/>
  <w:font w:name="Times New Roman"/>
  <w:font w:name="Robot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rFonts w:ascii="Roboto" w:cs="Roboto" w:eastAsia="Roboto" w:hAnsi="Roboto"/>
        <w:color w:val="201f1e"/>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sacssny.org/" TargetMode="External"/><Relationship Id="rId10" Type="http://schemas.openxmlformats.org/officeDocument/2006/relationships/hyperlink" Target="mailto:claudia.calhoon@qc.cuny.edu" TargetMode="External"/><Relationship Id="rId13" Type="http://schemas.openxmlformats.org/officeDocument/2006/relationships/hyperlink" Target="mailto:claudia.calhoon@qc.cuny.edu" TargetMode="External"/><Relationship Id="rId12" Type="http://schemas.openxmlformats.org/officeDocument/2006/relationships/hyperlink" Target="http://www.sacssny.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umc.edu/our-services/community-services/nuhealth-family-health-centers-lifqhc/" TargetMode="External"/><Relationship Id="rId5" Type="http://schemas.openxmlformats.org/officeDocument/2006/relationships/styles" Target="styles.xml"/><Relationship Id="rId6" Type="http://schemas.openxmlformats.org/officeDocument/2006/relationships/hyperlink" Target="mailto:claudia.calhoon@qc.cuny.edu" TargetMode="External"/><Relationship Id="rId7" Type="http://schemas.openxmlformats.org/officeDocument/2006/relationships/hyperlink" Target="mailto:speyser@qc.cuny.edu" TargetMode="External"/><Relationship Id="rId8" Type="http://schemas.openxmlformats.org/officeDocument/2006/relationships/hyperlink" Target="https://www.numc.edu/our-services/community-services/nuhealth-family-health-centers-lifqh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