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0A48" w14:textId="3BDAA80E" w:rsidR="000C5B51" w:rsidRPr="00840F6C" w:rsidRDefault="000C5B51" w:rsidP="000C5B51">
      <w:pPr>
        <w:pStyle w:val="Heading1"/>
        <w:spacing w:line="240" w:lineRule="auto"/>
        <w:rPr>
          <w:b/>
          <w:bCs/>
          <w:sz w:val="32"/>
          <w:szCs w:val="24"/>
        </w:rPr>
      </w:pPr>
      <w:r w:rsidRPr="00840F6C">
        <w:rPr>
          <w:b/>
          <w:bCs/>
          <w:sz w:val="32"/>
          <w:szCs w:val="24"/>
        </w:rPr>
        <w:t>Personal Statements</w:t>
      </w:r>
      <w:r w:rsidRPr="00840F6C">
        <w:rPr>
          <w:b/>
          <w:bCs/>
          <w:sz w:val="32"/>
          <w:szCs w:val="24"/>
        </w:rPr>
        <w:t xml:space="preserve"> | QC Writing Center</w:t>
      </w:r>
    </w:p>
    <w:p w14:paraId="031F180D" w14:textId="147CB864" w:rsidR="00580BD7" w:rsidRPr="00580BD7" w:rsidRDefault="000C5B51" w:rsidP="00580BD7">
      <w:pPr>
        <w:pStyle w:val="ListBullet"/>
        <w:numPr>
          <w:ilvl w:val="0"/>
          <w:numId w:val="0"/>
        </w:numPr>
        <w:spacing w:line="240" w:lineRule="auto"/>
        <w:rPr>
          <w:rFonts w:cstheme="minorHAnsi"/>
          <w:b/>
          <w:bCs/>
          <w:color w:val="731C3F" w:themeColor="accent1"/>
          <w:sz w:val="28"/>
          <w:szCs w:val="28"/>
        </w:rPr>
      </w:pPr>
      <w:r w:rsidRPr="00580BD7">
        <w:rPr>
          <w:rFonts w:cstheme="minorHAnsi"/>
          <w:b/>
          <w:bCs/>
          <w:color w:val="731C3F" w:themeColor="accent1"/>
          <w:sz w:val="28"/>
          <w:szCs w:val="28"/>
        </w:rPr>
        <w:t xml:space="preserve">What </w:t>
      </w:r>
      <w:r w:rsidR="00580BD7" w:rsidRPr="00580BD7">
        <w:rPr>
          <w:rFonts w:cstheme="minorHAnsi"/>
          <w:b/>
          <w:bCs/>
          <w:color w:val="731C3F" w:themeColor="accent1"/>
          <w:sz w:val="28"/>
          <w:szCs w:val="28"/>
        </w:rPr>
        <w:t>is a personal statement?</w:t>
      </w:r>
      <w:r w:rsidRPr="00580BD7">
        <w:rPr>
          <w:rFonts w:cstheme="minorHAnsi"/>
          <w:b/>
          <w:bCs/>
          <w:color w:val="731C3F" w:themeColor="accent1"/>
          <w:sz w:val="28"/>
          <w:szCs w:val="28"/>
        </w:rPr>
        <w:t xml:space="preserve"> </w:t>
      </w:r>
      <w:r w:rsidR="00580BD7">
        <w:rPr>
          <w:rFonts w:cstheme="minorHAnsi"/>
          <w:b/>
          <w:bCs/>
          <w:color w:val="731C3F" w:themeColor="accent1"/>
          <w:sz w:val="28"/>
          <w:szCs w:val="28"/>
        </w:rPr>
        <w:br/>
      </w:r>
      <w:r w:rsidR="00580BD7" w:rsidRPr="00580BD7">
        <w:rPr>
          <w:rFonts w:cstheme="minorHAnsi"/>
          <w:sz w:val="28"/>
          <w:szCs w:val="28"/>
        </w:rPr>
        <w:t xml:space="preserve">A personal statement is </w:t>
      </w:r>
      <w:r w:rsidR="00580BD7" w:rsidRPr="00580BD7">
        <w:rPr>
          <w:rFonts w:cstheme="minorHAnsi"/>
          <w:b/>
          <w:bCs/>
          <w:sz w:val="28"/>
          <w:szCs w:val="28"/>
        </w:rPr>
        <w:t>a brief narrative specific to your (often intellectual</w:t>
      </w:r>
      <w:r w:rsidR="00580BD7">
        <w:rPr>
          <w:rFonts w:cstheme="minorHAnsi"/>
          <w:b/>
          <w:bCs/>
          <w:sz w:val="28"/>
          <w:szCs w:val="28"/>
        </w:rPr>
        <w:t xml:space="preserve"> </w:t>
      </w:r>
      <w:r w:rsidR="00580BD7" w:rsidRPr="00580BD7">
        <w:rPr>
          <w:rFonts w:cstheme="minorHAnsi"/>
          <w:b/>
          <w:bCs/>
          <w:sz w:val="28"/>
          <w:szCs w:val="28"/>
        </w:rPr>
        <w:t>and/or professional) experiences and goals</w:t>
      </w:r>
      <w:r w:rsidR="00580BD7" w:rsidRPr="00580BD7">
        <w:rPr>
          <w:rFonts w:cstheme="minorHAnsi"/>
          <w:sz w:val="28"/>
          <w:szCs w:val="28"/>
        </w:rPr>
        <w:t xml:space="preserve">. </w:t>
      </w:r>
    </w:p>
    <w:p w14:paraId="06F28523" w14:textId="32084A81" w:rsidR="000C5B51" w:rsidRPr="00580BD7" w:rsidRDefault="00580BD7" w:rsidP="00580BD7">
      <w:pPr>
        <w:pStyle w:val="ListBullet"/>
        <w:numPr>
          <w:ilvl w:val="0"/>
          <w:numId w:val="0"/>
        </w:numPr>
        <w:spacing w:line="240" w:lineRule="auto"/>
        <w:rPr>
          <w:rFonts w:cstheme="minorHAnsi"/>
          <w:b/>
          <w:bCs/>
          <w:sz w:val="28"/>
          <w:szCs w:val="28"/>
        </w:rPr>
      </w:pPr>
      <w:r w:rsidRPr="00580BD7">
        <w:rPr>
          <w:rFonts w:cstheme="minorHAnsi"/>
          <w:sz w:val="28"/>
          <w:szCs w:val="28"/>
        </w:rPr>
        <w:t xml:space="preserve">It’s important to </w:t>
      </w:r>
      <w:r w:rsidRPr="00580BD7">
        <w:rPr>
          <w:rFonts w:cstheme="minorHAnsi"/>
          <w:b/>
          <w:bCs/>
          <w:sz w:val="28"/>
          <w:szCs w:val="28"/>
        </w:rPr>
        <w:t>know your audience</w:t>
      </w:r>
      <w:r w:rsidRPr="00580BD7">
        <w:rPr>
          <w:rFonts w:cstheme="minorHAnsi"/>
          <w:sz w:val="28"/>
          <w:szCs w:val="28"/>
        </w:rPr>
        <w:t xml:space="preserve"> for your personal statement because it should indicate why you’re a good match for the opportunity.</w:t>
      </w:r>
      <w:r>
        <w:rPr>
          <w:rFonts w:cstheme="minorHAnsi"/>
          <w:sz w:val="28"/>
          <w:szCs w:val="28"/>
        </w:rPr>
        <w:t xml:space="preserve"> </w:t>
      </w:r>
    </w:p>
    <w:p w14:paraId="01967AFF" w14:textId="04FDF8B9" w:rsidR="00580BD7" w:rsidRPr="00580BD7" w:rsidRDefault="00580BD7" w:rsidP="00580BD7">
      <w:pPr>
        <w:pStyle w:val="NormalWeb"/>
        <w:shd w:val="clear" w:color="auto" w:fill="FFFFFF"/>
        <w:rPr>
          <w:rFonts w:asciiTheme="minorHAnsi" w:hAnsiTheme="minorHAnsi" w:cstheme="minorHAnsi"/>
          <w:b/>
          <w:bCs/>
          <w:color w:val="731C3F" w:themeColor="accent1"/>
          <w:sz w:val="28"/>
          <w:szCs w:val="28"/>
        </w:rPr>
      </w:pPr>
      <w:r w:rsidRPr="00580BD7">
        <w:rPr>
          <w:rFonts w:asciiTheme="minorHAnsi" w:hAnsiTheme="minorHAnsi" w:cstheme="minorHAnsi"/>
          <w:b/>
          <w:bCs/>
          <w:color w:val="731C3F" w:themeColor="accent1"/>
          <w:sz w:val="28"/>
          <w:szCs w:val="28"/>
        </w:rPr>
        <w:t xml:space="preserve">What’s the purpose of a personal statement? </w:t>
      </w:r>
      <w:r>
        <w:rPr>
          <w:rFonts w:asciiTheme="minorHAnsi" w:hAnsiTheme="minorHAnsi" w:cstheme="minorHAnsi"/>
          <w:b/>
          <w:bCs/>
          <w:color w:val="731C3F" w:themeColor="accent1"/>
          <w:sz w:val="28"/>
          <w:szCs w:val="28"/>
        </w:rPr>
        <w:br/>
      </w:r>
      <w:r w:rsidRPr="00580BD7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A personal statement should </w:t>
      </w:r>
      <w:r w:rsidRPr="00580BD7"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</w:rPr>
        <w:t xml:space="preserve">confirm for the reader(s) that you’re </w:t>
      </w:r>
      <w:r w:rsidRPr="00580BD7"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</w:rPr>
        <w:t xml:space="preserve">a </w:t>
      </w:r>
      <w:r w:rsidRPr="00580BD7"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</w:rPr>
        <w:t>prepared and committed</w:t>
      </w:r>
      <w:r w:rsidRPr="00580BD7"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</w:rPr>
        <w:t xml:space="preserve"> candidate</w:t>
      </w:r>
      <w:r w:rsidRPr="00580BD7">
        <w:rPr>
          <w:rFonts w:asciiTheme="minorHAnsi" w:hAnsiTheme="minorHAnsi" w:cstheme="minorHAnsi"/>
          <w:color w:val="595959" w:themeColor="text1" w:themeTint="A6"/>
          <w:sz w:val="28"/>
          <w:szCs w:val="28"/>
        </w:rPr>
        <w:t>.</w:t>
      </w:r>
    </w:p>
    <w:p w14:paraId="6561263E" w14:textId="03FC94FD" w:rsidR="000C5B51" w:rsidRPr="00580BD7" w:rsidRDefault="00580BD7" w:rsidP="00580BD7">
      <w:pPr>
        <w:pStyle w:val="NormalWeb"/>
        <w:shd w:val="clear" w:color="auto" w:fill="FFFFFF"/>
        <w:rPr>
          <w:rFonts w:asciiTheme="minorHAnsi" w:hAnsiTheme="minorHAnsi" w:cstheme="minorHAnsi"/>
          <w:color w:val="595959" w:themeColor="text1" w:themeTint="A6"/>
          <w:sz w:val="28"/>
          <w:szCs w:val="28"/>
        </w:rPr>
      </w:pPr>
      <w:r>
        <w:rPr>
          <w:rFonts w:asciiTheme="minorHAnsi" w:hAnsiTheme="minorHAnsi" w:cstheme="minorHAnsi"/>
          <w:color w:val="595959" w:themeColor="text1" w:themeTint="A6"/>
          <w:sz w:val="28"/>
          <w:szCs w:val="28"/>
        </w:rPr>
        <w:t>As such, they’re</w:t>
      </w:r>
      <w:r w:rsidRPr="00580BD7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often attached to applications for jobs, stud</w:t>
      </w:r>
      <w:r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ies </w:t>
      </w:r>
      <w:r w:rsidRPr="00580BD7">
        <w:rPr>
          <w:rFonts w:asciiTheme="minorHAnsi" w:hAnsiTheme="minorHAnsi" w:cstheme="minorHAnsi"/>
          <w:color w:val="595959" w:themeColor="text1" w:themeTint="A6"/>
          <w:sz w:val="28"/>
          <w:szCs w:val="28"/>
        </w:rPr>
        <w:t>abroad</w:t>
      </w:r>
      <w:r>
        <w:rPr>
          <w:rFonts w:asciiTheme="minorHAnsi" w:hAnsiTheme="minorHAnsi" w:cstheme="minorHAnsi"/>
          <w:color w:val="595959" w:themeColor="text1" w:themeTint="A6"/>
          <w:sz w:val="28"/>
          <w:szCs w:val="28"/>
        </w:rPr>
        <w:t>,</w:t>
      </w:r>
      <w:r w:rsidRPr="00580BD7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fellowships, and graduate programs such as medical school and law school.</w:t>
      </w:r>
      <w:r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</w:t>
      </w:r>
      <w:r w:rsidRPr="00580BD7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Personal statements </w:t>
      </w:r>
      <w:r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can </w:t>
      </w:r>
      <w:r w:rsidRPr="00580BD7">
        <w:rPr>
          <w:rFonts w:asciiTheme="minorHAnsi" w:hAnsiTheme="minorHAnsi" w:cstheme="minorHAnsi"/>
          <w:color w:val="595959" w:themeColor="text1" w:themeTint="A6"/>
          <w:sz w:val="28"/>
          <w:szCs w:val="28"/>
        </w:rPr>
        <w:t>take varying forms depending on the context, as in an artist’s statement or a philosophy of teaching</w:t>
      </w:r>
      <w:r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, so it’s a good idea to </w:t>
      </w:r>
      <w:r w:rsidRPr="00580BD7"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</w:rPr>
        <w:t>find examples pertinent to your situation</w:t>
      </w:r>
      <w:r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. </w:t>
      </w:r>
    </w:p>
    <w:p w14:paraId="5566A2AA" w14:textId="77777777" w:rsidR="00580BD7" w:rsidRPr="00580BD7" w:rsidRDefault="00580BD7" w:rsidP="00580BD7">
      <w:pPr>
        <w:pStyle w:val="ListBullet"/>
        <w:numPr>
          <w:ilvl w:val="0"/>
          <w:numId w:val="0"/>
        </w:numPr>
        <w:spacing w:line="240" w:lineRule="auto"/>
        <w:rPr>
          <w:rFonts w:cstheme="minorHAnsi"/>
          <w:b/>
          <w:bCs/>
          <w:color w:val="731C3F" w:themeColor="accent1"/>
          <w:sz w:val="28"/>
          <w:szCs w:val="28"/>
        </w:rPr>
      </w:pPr>
      <w:r w:rsidRPr="00580BD7">
        <w:rPr>
          <w:rFonts w:cstheme="minorHAnsi"/>
          <w:b/>
          <w:bCs/>
          <w:color w:val="731C3F" w:themeColor="accent1"/>
          <w:sz w:val="28"/>
          <w:szCs w:val="28"/>
        </w:rPr>
        <w:t>A strong personal statement will:</w:t>
      </w:r>
    </w:p>
    <w:p w14:paraId="438E402E" w14:textId="4F9C142D" w:rsidR="00580BD7" w:rsidRPr="00580BD7" w:rsidRDefault="00580BD7" w:rsidP="00580BD7">
      <w:pPr>
        <w:pStyle w:val="ListBullet"/>
        <w:numPr>
          <w:ilvl w:val="0"/>
          <w:numId w:val="13"/>
        </w:numPr>
        <w:spacing w:line="240" w:lineRule="auto"/>
        <w:rPr>
          <w:rFonts w:cstheme="minorHAnsi"/>
          <w:sz w:val="28"/>
          <w:szCs w:val="28"/>
        </w:rPr>
      </w:pPr>
      <w:r w:rsidRPr="00580BD7">
        <w:rPr>
          <w:rFonts w:cstheme="minorHAnsi"/>
          <w:sz w:val="28"/>
          <w:szCs w:val="28"/>
        </w:rPr>
        <w:t xml:space="preserve">Make a positive first </w:t>
      </w:r>
      <w:proofErr w:type="gramStart"/>
      <w:r w:rsidRPr="00580BD7">
        <w:rPr>
          <w:rFonts w:cstheme="minorHAnsi"/>
          <w:sz w:val="28"/>
          <w:szCs w:val="28"/>
        </w:rPr>
        <w:t>impression</w:t>
      </w:r>
      <w:proofErr w:type="gramEnd"/>
    </w:p>
    <w:p w14:paraId="7F72848A" w14:textId="659BF6D6" w:rsidR="00580BD7" w:rsidRPr="00580BD7" w:rsidRDefault="00580BD7" w:rsidP="00580BD7">
      <w:pPr>
        <w:pStyle w:val="ListBullet"/>
        <w:numPr>
          <w:ilvl w:val="0"/>
          <w:numId w:val="13"/>
        </w:numPr>
        <w:spacing w:line="240" w:lineRule="auto"/>
        <w:rPr>
          <w:rFonts w:cstheme="minorHAnsi"/>
          <w:sz w:val="28"/>
          <w:szCs w:val="28"/>
        </w:rPr>
      </w:pPr>
      <w:r w:rsidRPr="00580BD7">
        <w:rPr>
          <w:rFonts w:cstheme="minorHAnsi"/>
          <w:sz w:val="28"/>
          <w:szCs w:val="28"/>
        </w:rPr>
        <w:t xml:space="preserve">Describe your interests in the field and how they’ve </w:t>
      </w:r>
      <w:proofErr w:type="gramStart"/>
      <w:r w:rsidRPr="00580BD7">
        <w:rPr>
          <w:rFonts w:cstheme="minorHAnsi"/>
          <w:sz w:val="28"/>
          <w:szCs w:val="28"/>
        </w:rPr>
        <w:t>evolved</w:t>
      </w:r>
      <w:proofErr w:type="gramEnd"/>
    </w:p>
    <w:p w14:paraId="012639B8" w14:textId="70D265D8" w:rsidR="00580BD7" w:rsidRPr="00580BD7" w:rsidRDefault="00580BD7" w:rsidP="00580BD7">
      <w:pPr>
        <w:pStyle w:val="ListBullet"/>
        <w:numPr>
          <w:ilvl w:val="0"/>
          <w:numId w:val="13"/>
        </w:numPr>
        <w:spacing w:line="240" w:lineRule="auto"/>
        <w:rPr>
          <w:rFonts w:cstheme="minorHAnsi"/>
          <w:sz w:val="28"/>
          <w:szCs w:val="28"/>
        </w:rPr>
      </w:pPr>
      <w:r w:rsidRPr="00580BD7">
        <w:rPr>
          <w:rFonts w:cstheme="minorHAnsi"/>
          <w:sz w:val="28"/>
          <w:szCs w:val="28"/>
        </w:rPr>
        <w:t xml:space="preserve">Articulate the strengths you offer the </w:t>
      </w:r>
      <w:proofErr w:type="gramStart"/>
      <w:r w:rsidRPr="00580BD7">
        <w:rPr>
          <w:rFonts w:cstheme="minorHAnsi"/>
          <w:sz w:val="28"/>
          <w:szCs w:val="28"/>
        </w:rPr>
        <w:t>field</w:t>
      </w:r>
      <w:proofErr w:type="gramEnd"/>
      <w:r w:rsidRPr="00580BD7">
        <w:rPr>
          <w:rFonts w:cstheme="minorHAnsi"/>
          <w:sz w:val="28"/>
          <w:szCs w:val="28"/>
        </w:rPr>
        <w:t xml:space="preserve"> </w:t>
      </w:r>
    </w:p>
    <w:p w14:paraId="448FA2D5" w14:textId="5A540DA2" w:rsidR="00580BD7" w:rsidRPr="00580BD7" w:rsidRDefault="00580BD7" w:rsidP="00580BD7">
      <w:pPr>
        <w:pStyle w:val="ListBullet"/>
        <w:numPr>
          <w:ilvl w:val="0"/>
          <w:numId w:val="13"/>
        </w:numPr>
        <w:spacing w:line="240" w:lineRule="auto"/>
        <w:rPr>
          <w:rFonts w:cstheme="minorHAnsi"/>
          <w:sz w:val="28"/>
          <w:szCs w:val="28"/>
        </w:rPr>
      </w:pPr>
      <w:r w:rsidRPr="00580BD7">
        <w:rPr>
          <w:rFonts w:cstheme="minorHAnsi"/>
          <w:sz w:val="28"/>
          <w:szCs w:val="28"/>
        </w:rPr>
        <w:t>Present your goals (and indicate the relationship between the opportunity and accomplishing said goals)</w:t>
      </w:r>
    </w:p>
    <w:p w14:paraId="6EC60E24" w14:textId="3411B700" w:rsidR="007F18F0" w:rsidRPr="00580BD7" w:rsidRDefault="00580BD7" w:rsidP="000C5B51">
      <w:pPr>
        <w:rPr>
          <w:b/>
          <w:bCs/>
          <w:color w:val="731C3F" w:themeColor="accent1"/>
          <w:sz w:val="28"/>
          <w:szCs w:val="28"/>
        </w:rPr>
      </w:pPr>
      <w:r w:rsidRPr="00580BD7">
        <w:rPr>
          <w:b/>
          <w:bCs/>
          <w:color w:val="731C3F" w:themeColor="accent1"/>
          <w:sz w:val="28"/>
          <w:szCs w:val="28"/>
        </w:rPr>
        <w:t>Content Tips:</w:t>
      </w:r>
    </w:p>
    <w:p w14:paraId="3CB25C22" w14:textId="3961E3C5" w:rsidR="00580BD7" w:rsidRDefault="00580BD7" w:rsidP="00580BD7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Lead with your strong suits.</w:t>
      </w:r>
    </w:p>
    <w:p w14:paraId="326ABCBE" w14:textId="5A5652C6" w:rsidR="00580BD7" w:rsidRDefault="00580BD7" w:rsidP="00580BD7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It’s normal to write honestly and even vulnerably in a personal statement, but only write about what you’re comfortable discussing.</w:t>
      </w:r>
    </w:p>
    <w:p w14:paraId="10744037" w14:textId="105F4870" w:rsidR="00580BD7" w:rsidRDefault="00580BD7" w:rsidP="00580BD7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Think of y</w:t>
      </w:r>
      <w:r w:rsidRPr="00580BD7">
        <w:rPr>
          <w:sz w:val="28"/>
          <w:szCs w:val="28"/>
        </w:rPr>
        <w:t xml:space="preserve">our lived </w:t>
      </w:r>
      <w:r>
        <w:rPr>
          <w:sz w:val="28"/>
          <w:szCs w:val="28"/>
        </w:rPr>
        <w:t>experiences as valid indicators of preparedness for graduate study.</w:t>
      </w:r>
    </w:p>
    <w:p w14:paraId="484D672B" w14:textId="61302E89" w:rsidR="00580BD7" w:rsidRPr="00580BD7" w:rsidRDefault="00580BD7" w:rsidP="00580BD7">
      <w:pPr>
        <w:pStyle w:val="ListParagraph"/>
        <w:numPr>
          <w:ilvl w:val="1"/>
          <w:numId w:val="14"/>
        </w:numPr>
        <w:rPr>
          <w:sz w:val="28"/>
          <w:szCs w:val="28"/>
        </w:rPr>
      </w:pPr>
      <w:r w:rsidRPr="00580BD7">
        <w:rPr>
          <w:sz w:val="28"/>
          <w:szCs w:val="28"/>
        </w:rPr>
        <w:t>It’s okay if you’re not the typical candidate: consider how a nontraditional background may lend itself to your preparedness, commitment, or unique ability to contribute to the field</w:t>
      </w:r>
      <w:r>
        <w:rPr>
          <w:sz w:val="28"/>
          <w:szCs w:val="28"/>
        </w:rPr>
        <w:t>.</w:t>
      </w:r>
    </w:p>
    <w:p w14:paraId="30991EE4" w14:textId="71E03DD6" w:rsidR="00580BD7" w:rsidRPr="00580BD7" w:rsidRDefault="00580BD7" w:rsidP="00580BD7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lastRenderedPageBreak/>
        <w:t>Don’t simply list abstract qualities you possess; give examples</w:t>
      </w:r>
      <w:r>
        <w:t>!</w:t>
      </w:r>
    </w:p>
    <w:p w14:paraId="12EC4A38" w14:textId="64D4A3E9" w:rsidR="00580BD7" w:rsidRPr="00580BD7" w:rsidRDefault="00580BD7" w:rsidP="00580BD7">
      <w:pPr>
        <w:pStyle w:val="ListParagraph"/>
        <w:numPr>
          <w:ilvl w:val="1"/>
          <w:numId w:val="14"/>
        </w:numPr>
        <w:rPr>
          <w:b/>
          <w:bCs/>
          <w:color w:val="731C3F" w:themeColor="accent1"/>
          <w:sz w:val="28"/>
          <w:szCs w:val="28"/>
        </w:rPr>
      </w:pPr>
      <w:r>
        <w:t xml:space="preserve">When providing examples, remember to </w:t>
      </w:r>
      <w:r w:rsidRPr="00580BD7">
        <w:rPr>
          <w:i/>
          <w:iCs/>
        </w:rPr>
        <w:t>show, don’t tell</w:t>
      </w:r>
      <w:r>
        <w:t xml:space="preserve">. For example, rather than saying “this experience was challenging but rewarding”, remember to explain </w:t>
      </w:r>
      <w:r w:rsidRPr="00580BD7">
        <w:rPr>
          <w:i/>
          <w:iCs/>
        </w:rPr>
        <w:t>how</w:t>
      </w:r>
      <w:r>
        <w:t xml:space="preserve">. </w:t>
      </w:r>
    </w:p>
    <w:p w14:paraId="73548A84" w14:textId="60E3714B" w:rsidR="00580BD7" w:rsidRPr="00580BD7" w:rsidRDefault="00580BD7" w:rsidP="00580BD7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Demonstrate an awareness of the opportunity to which you’re applying, such as knowledge of the program faculty or course/research opportunities. </w:t>
      </w:r>
    </w:p>
    <w:p w14:paraId="57DC6A35" w14:textId="2CA5E525" w:rsidR="00580BD7" w:rsidRPr="00580BD7" w:rsidRDefault="00580BD7" w:rsidP="00580BD7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t>Provide explanations</w:t>
      </w:r>
      <w:r>
        <w:t>—not excuses</w:t>
      </w:r>
      <w:r>
        <w:t>—for any irregularities in your academic record. Indicate what you</w:t>
      </w:r>
      <w:r>
        <w:t xml:space="preserve">’ve </w:t>
      </w:r>
      <w:r>
        <w:t xml:space="preserve">done to rectify the </w:t>
      </w:r>
      <w:r>
        <w:t>situation and</w:t>
      </w:r>
      <w:r>
        <w:t xml:space="preserve"> emphasize w</w:t>
      </w:r>
      <w:r>
        <w:t>hat you learned from the situation.</w:t>
      </w:r>
    </w:p>
    <w:p w14:paraId="5E279BDE" w14:textId="27195C07" w:rsidR="00580BD7" w:rsidRPr="00580BD7" w:rsidRDefault="00580BD7" w:rsidP="00580BD7">
      <w:pPr>
        <w:rPr>
          <w:b/>
          <w:bCs/>
          <w:color w:val="731C3F" w:themeColor="accent1"/>
          <w:sz w:val="28"/>
          <w:szCs w:val="28"/>
        </w:rPr>
      </w:pPr>
      <w:r w:rsidRPr="00580BD7">
        <w:rPr>
          <w:b/>
          <w:bCs/>
          <w:color w:val="731C3F" w:themeColor="accent1"/>
          <w:sz w:val="28"/>
          <w:szCs w:val="28"/>
        </w:rPr>
        <w:t>Style Tips:</w:t>
      </w:r>
    </w:p>
    <w:p w14:paraId="424E5030" w14:textId="77777777" w:rsidR="00580BD7" w:rsidRPr="00580BD7" w:rsidRDefault="00580BD7" w:rsidP="00580BD7">
      <w:pPr>
        <w:pStyle w:val="ListParagraph"/>
        <w:numPr>
          <w:ilvl w:val="0"/>
          <w:numId w:val="10"/>
        </w:numPr>
        <w:rPr>
          <w:b/>
          <w:bCs/>
          <w:color w:val="731C3F" w:themeColor="accent1"/>
          <w:sz w:val="28"/>
          <w:szCs w:val="28"/>
        </w:rPr>
      </w:pPr>
      <w:r w:rsidRPr="00580BD7">
        <w:rPr>
          <w:b/>
          <w:bCs/>
          <w:sz w:val="28"/>
          <w:szCs w:val="28"/>
        </w:rPr>
        <w:t>Use the first person.</w:t>
      </w:r>
      <w:r w:rsidRPr="00580BD7">
        <w:rPr>
          <w:sz w:val="28"/>
          <w:szCs w:val="28"/>
        </w:rPr>
        <w:t xml:space="preserve"> The reader(s) of your personal statement should be able to pick up on </w:t>
      </w:r>
      <w:r w:rsidRPr="00580BD7">
        <w:rPr>
          <w:i/>
          <w:iCs/>
          <w:sz w:val="28"/>
          <w:szCs w:val="28"/>
        </w:rPr>
        <w:t>your</w:t>
      </w:r>
      <w:r w:rsidRPr="00580BD7">
        <w:rPr>
          <w:sz w:val="28"/>
          <w:szCs w:val="28"/>
        </w:rPr>
        <w:t xml:space="preserve"> voice.</w:t>
      </w:r>
    </w:p>
    <w:p w14:paraId="342A6207" w14:textId="2F770EB7" w:rsidR="00580BD7" w:rsidRDefault="00580BD7" w:rsidP="00580BD7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580BD7">
        <w:rPr>
          <w:b/>
          <w:bCs/>
          <w:sz w:val="28"/>
          <w:szCs w:val="28"/>
        </w:rPr>
        <w:t>Be yourself.</w:t>
      </w:r>
      <w:r>
        <w:rPr>
          <w:sz w:val="28"/>
          <w:szCs w:val="28"/>
        </w:rPr>
        <w:t xml:space="preserve"> It’s okay to speak honestly about your life’s experiences and accomplishments. If you’re </w:t>
      </w:r>
      <w:proofErr w:type="gramStart"/>
      <w:r>
        <w:rPr>
          <w:sz w:val="28"/>
          <w:szCs w:val="28"/>
        </w:rPr>
        <w:t>worried</w:t>
      </w:r>
      <w:proofErr w:type="gramEnd"/>
      <w:r>
        <w:rPr>
          <w:sz w:val="28"/>
          <w:szCs w:val="28"/>
        </w:rPr>
        <w:t xml:space="preserve"> you’re coming off as self-aggrandizing or boastful, ask someone who doesn’t know your story for their honest feedback on your tone. </w:t>
      </w:r>
    </w:p>
    <w:p w14:paraId="433B0AA2" w14:textId="6F1F9081" w:rsidR="00580BD7" w:rsidRDefault="00580BD7" w:rsidP="00580BD7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580BD7">
        <w:rPr>
          <w:b/>
          <w:bCs/>
          <w:sz w:val="28"/>
          <w:szCs w:val="28"/>
        </w:rPr>
        <w:t>Avoid cliches</w:t>
      </w:r>
      <w:r>
        <w:rPr>
          <w:sz w:val="28"/>
          <w:szCs w:val="28"/>
        </w:rPr>
        <w:t xml:space="preserve"> and overused phrases like “It’s always been my goal to X!” and “Y is my life’s passion!”</w:t>
      </w:r>
    </w:p>
    <w:p w14:paraId="2DB0EC99" w14:textId="7C4F5332" w:rsidR="00580BD7" w:rsidRDefault="00580BD7" w:rsidP="00580BD7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Respect any formatting specs </w:t>
      </w:r>
      <w:r>
        <w:rPr>
          <w:sz w:val="28"/>
          <w:szCs w:val="28"/>
        </w:rPr>
        <w:t xml:space="preserve">you’re given, such as word count. </w:t>
      </w:r>
      <w:r>
        <w:rPr>
          <w:b/>
          <w:bCs/>
          <w:sz w:val="28"/>
          <w:szCs w:val="28"/>
        </w:rPr>
        <w:t xml:space="preserve"> </w:t>
      </w:r>
    </w:p>
    <w:p w14:paraId="75AC79A1" w14:textId="0DFED631" w:rsidR="00580BD7" w:rsidRDefault="00580BD7" w:rsidP="00580BD7">
      <w:pPr>
        <w:rPr>
          <w:b/>
          <w:bCs/>
          <w:color w:val="731C3F" w:themeColor="accent1"/>
          <w:sz w:val="28"/>
          <w:szCs w:val="28"/>
        </w:rPr>
      </w:pPr>
      <w:r w:rsidRPr="00580BD7">
        <w:rPr>
          <w:b/>
          <w:bCs/>
          <w:color w:val="731C3F" w:themeColor="accent1"/>
          <w:sz w:val="28"/>
          <w:szCs w:val="28"/>
        </w:rPr>
        <w:t xml:space="preserve">Ready to Get Started? </w:t>
      </w:r>
    </w:p>
    <w:p w14:paraId="37524D7C" w14:textId="70E366A7" w:rsidR="00580BD7" w:rsidRPr="00580BD7" w:rsidRDefault="00580BD7" w:rsidP="00580BD7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580BD7">
        <w:rPr>
          <w:b/>
          <w:bCs/>
          <w:sz w:val="28"/>
          <w:szCs w:val="28"/>
        </w:rPr>
        <w:t xml:space="preserve">Reflect </w:t>
      </w:r>
      <w:r w:rsidRPr="00580BD7">
        <w:rPr>
          <w:sz w:val="28"/>
          <w:szCs w:val="28"/>
        </w:rPr>
        <w:t>on your skills, talents</w:t>
      </w:r>
      <w:r w:rsidR="00840F6C">
        <w:rPr>
          <w:sz w:val="28"/>
          <w:szCs w:val="28"/>
        </w:rPr>
        <w:t>, and values</w:t>
      </w:r>
      <w:r w:rsidRPr="00580BD7">
        <w:rPr>
          <w:sz w:val="28"/>
          <w:szCs w:val="28"/>
        </w:rPr>
        <w:t>. Don’t forget your goals, too!</w:t>
      </w:r>
    </w:p>
    <w:p w14:paraId="3EF0D2E2" w14:textId="3EBAECA4" w:rsidR="00580BD7" w:rsidRPr="00580BD7" w:rsidRDefault="00580BD7" w:rsidP="00580BD7">
      <w:pPr>
        <w:pStyle w:val="ListParagraph"/>
        <w:numPr>
          <w:ilvl w:val="1"/>
          <w:numId w:val="15"/>
        </w:numPr>
        <w:rPr>
          <w:sz w:val="28"/>
          <w:szCs w:val="28"/>
        </w:rPr>
      </w:pPr>
      <w:r w:rsidRPr="00580BD7">
        <w:rPr>
          <w:sz w:val="28"/>
          <w:szCs w:val="28"/>
        </w:rPr>
        <w:t>Try answering these questions: Who are you</w:t>
      </w:r>
      <w:r w:rsidR="00840F6C">
        <w:rPr>
          <w:sz w:val="28"/>
          <w:szCs w:val="28"/>
        </w:rPr>
        <w:t xml:space="preserve"> (as a scholar, as a professional, as a person)</w:t>
      </w:r>
      <w:r w:rsidRPr="00580BD7">
        <w:rPr>
          <w:sz w:val="28"/>
          <w:szCs w:val="28"/>
        </w:rPr>
        <w:t>? What matters most to you? How do you know?</w:t>
      </w:r>
    </w:p>
    <w:p w14:paraId="319ADD6B" w14:textId="7680693D" w:rsidR="00580BD7" w:rsidRPr="00580BD7" w:rsidRDefault="00580BD7" w:rsidP="00580BD7">
      <w:pPr>
        <w:pStyle w:val="ListParagraph"/>
        <w:numPr>
          <w:ilvl w:val="0"/>
          <w:numId w:val="15"/>
        </w:numPr>
        <w:rPr>
          <w:b/>
          <w:bCs/>
          <w:sz w:val="28"/>
          <w:szCs w:val="28"/>
        </w:rPr>
      </w:pPr>
      <w:r w:rsidRPr="00580BD7">
        <w:rPr>
          <w:b/>
          <w:bCs/>
          <w:sz w:val="28"/>
          <w:szCs w:val="28"/>
        </w:rPr>
        <w:t xml:space="preserve">Brainstorm </w:t>
      </w:r>
      <w:r w:rsidRPr="00580BD7">
        <w:rPr>
          <w:sz w:val="28"/>
          <w:szCs w:val="28"/>
        </w:rPr>
        <w:t>your most profound and impactful experiences.</w:t>
      </w:r>
      <w:r w:rsidRPr="00580BD7">
        <w:rPr>
          <w:b/>
          <w:bCs/>
          <w:sz w:val="28"/>
          <w:szCs w:val="28"/>
        </w:rPr>
        <w:t xml:space="preserve"> </w:t>
      </w:r>
    </w:p>
    <w:p w14:paraId="4073A4B0" w14:textId="25A44198" w:rsidR="00580BD7" w:rsidRPr="00580BD7" w:rsidRDefault="00580BD7" w:rsidP="00580BD7">
      <w:pPr>
        <w:pStyle w:val="ListParagraph"/>
        <w:numPr>
          <w:ilvl w:val="1"/>
          <w:numId w:val="15"/>
        </w:numPr>
        <w:rPr>
          <w:sz w:val="28"/>
          <w:szCs w:val="28"/>
        </w:rPr>
      </w:pPr>
      <w:r w:rsidRPr="00580BD7">
        <w:rPr>
          <w:sz w:val="28"/>
          <w:szCs w:val="28"/>
        </w:rPr>
        <w:t>Try categorizing them by “academic,” “professional,” and “personal”.</w:t>
      </w:r>
    </w:p>
    <w:p w14:paraId="2078C1F2" w14:textId="77777777" w:rsidR="00840F6C" w:rsidRPr="00840F6C" w:rsidRDefault="00580BD7" w:rsidP="00580BD7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580BD7">
        <w:rPr>
          <w:b/>
          <w:bCs/>
          <w:sz w:val="28"/>
          <w:szCs w:val="28"/>
        </w:rPr>
        <w:t xml:space="preserve">Identify </w:t>
      </w:r>
      <w:r w:rsidRPr="00580BD7">
        <w:rPr>
          <w:sz w:val="28"/>
          <w:szCs w:val="28"/>
        </w:rPr>
        <w:t>connections</w:t>
      </w:r>
      <w:r w:rsidRPr="00580BD7">
        <w:rPr>
          <w:b/>
          <w:bCs/>
          <w:sz w:val="28"/>
          <w:szCs w:val="28"/>
        </w:rPr>
        <w:t xml:space="preserve">. </w:t>
      </w:r>
    </w:p>
    <w:p w14:paraId="6B857887" w14:textId="62652D4F" w:rsidR="00580BD7" w:rsidRPr="00580BD7" w:rsidRDefault="00580BD7" w:rsidP="00840F6C">
      <w:pPr>
        <w:pStyle w:val="ListParagraph"/>
        <w:numPr>
          <w:ilvl w:val="1"/>
          <w:numId w:val="15"/>
        </w:numPr>
        <w:rPr>
          <w:sz w:val="28"/>
          <w:szCs w:val="28"/>
        </w:rPr>
      </w:pPr>
      <w:r w:rsidRPr="00580BD7">
        <w:rPr>
          <w:sz w:val="28"/>
          <w:szCs w:val="28"/>
        </w:rPr>
        <w:t xml:space="preserve">How have your </w:t>
      </w:r>
      <w:r w:rsidR="00840F6C">
        <w:rPr>
          <w:sz w:val="28"/>
          <w:szCs w:val="28"/>
        </w:rPr>
        <w:t xml:space="preserve">skills (talents, values, etc.) </w:t>
      </w:r>
      <w:r w:rsidRPr="00580BD7">
        <w:rPr>
          <w:sz w:val="28"/>
          <w:szCs w:val="28"/>
        </w:rPr>
        <w:t xml:space="preserve">shown up in your experiences? Conversely, how have your experiences shaped or confirmed </w:t>
      </w:r>
      <w:r w:rsidR="00840F6C">
        <w:rPr>
          <w:sz w:val="28"/>
          <w:szCs w:val="28"/>
        </w:rPr>
        <w:t xml:space="preserve">who you are? </w:t>
      </w:r>
    </w:p>
    <w:p w14:paraId="10790708" w14:textId="0E12495D" w:rsidR="00580BD7" w:rsidRPr="00580BD7" w:rsidRDefault="00580BD7" w:rsidP="00580BD7">
      <w:pPr>
        <w:pStyle w:val="ListParagraph"/>
        <w:numPr>
          <w:ilvl w:val="1"/>
          <w:numId w:val="15"/>
        </w:numPr>
        <w:rPr>
          <w:sz w:val="28"/>
          <w:szCs w:val="28"/>
        </w:rPr>
      </w:pPr>
      <w:r w:rsidRPr="00580BD7">
        <w:rPr>
          <w:sz w:val="28"/>
          <w:szCs w:val="28"/>
        </w:rPr>
        <w:t xml:space="preserve">There’s likely a story here, perhaps in one or two key events. Consider infusing </w:t>
      </w:r>
      <w:r w:rsidR="00727FD1">
        <w:rPr>
          <w:sz w:val="28"/>
          <w:szCs w:val="28"/>
        </w:rPr>
        <w:t>these</w:t>
      </w:r>
      <w:r w:rsidRPr="00580BD7">
        <w:rPr>
          <w:sz w:val="28"/>
          <w:szCs w:val="28"/>
        </w:rPr>
        <w:t xml:space="preserve"> into your personal statement.   </w:t>
      </w:r>
    </w:p>
    <w:sectPr w:rsidR="00580BD7" w:rsidRPr="00580BD7">
      <w:footerReference w:type="default" r:id="rId7"/>
      <w:footerReference w:type="first" r:id="rId8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BB6A2" w14:textId="77777777" w:rsidR="008965D3" w:rsidRDefault="008965D3">
      <w:r>
        <w:separator/>
      </w:r>
    </w:p>
    <w:p w14:paraId="037A224C" w14:textId="77777777" w:rsidR="008965D3" w:rsidRDefault="008965D3"/>
  </w:endnote>
  <w:endnote w:type="continuationSeparator" w:id="0">
    <w:p w14:paraId="49E8AE49" w14:textId="77777777" w:rsidR="008965D3" w:rsidRDefault="008965D3">
      <w:r>
        <w:continuationSeparator/>
      </w:r>
    </w:p>
    <w:p w14:paraId="7E730035" w14:textId="77777777" w:rsidR="008965D3" w:rsidRDefault="00896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2793FC" w14:textId="375B83AB" w:rsidR="00580BD7" w:rsidRDefault="00580BD7" w:rsidP="00580BD7">
        <w:pPr>
          <w:pStyle w:val="Footer"/>
        </w:pPr>
        <w:r w:rsidRPr="00580BD7">
          <w:rPr>
            <w:b/>
            <w:bCs/>
            <w:color w:val="731C3F" w:themeColor="accent1"/>
            <w:sz w:val="22"/>
            <w:szCs w:val="22"/>
          </w:rPr>
          <w:t>QC Writing Center | qc.cuny.edu/academics/</w:t>
        </w:r>
        <w:proofErr w:type="spellStart"/>
        <w:r w:rsidRPr="00580BD7">
          <w:rPr>
            <w:b/>
            <w:bCs/>
            <w:color w:val="731C3F" w:themeColor="accent1"/>
            <w:sz w:val="22"/>
            <w:szCs w:val="22"/>
          </w:rPr>
          <w:t>wc</w:t>
        </w:r>
        <w:proofErr w:type="spellEnd"/>
        <w:r w:rsidRPr="00350539">
          <w:rPr>
            <w:sz w:val="22"/>
            <w:szCs w:val="22"/>
          </w:rPr>
          <w:br/>
        </w:r>
        <w:r w:rsidRPr="00350539">
          <w:rPr>
            <w:bCs/>
            <w:i/>
            <w:iCs/>
            <w:sz w:val="22"/>
            <w:szCs w:val="22"/>
          </w:rPr>
          <w:t>Last modified August 2023</w:t>
        </w:r>
        <w:r>
          <w:rPr>
            <w:bCs/>
            <w:i/>
            <w:iCs/>
            <w:sz w:val="22"/>
            <w:szCs w:val="22"/>
          </w:rPr>
          <w:br/>
          <w:t xml:space="preserve">This content is borrowed and adapted from resources provided by the SIUC Writing Center and the </w:t>
        </w:r>
        <w:hyperlink r:id="rId1" w:history="1">
          <w:r w:rsidRPr="00727FD1">
            <w:rPr>
              <w:rStyle w:val="Hyperlink"/>
              <w:bCs/>
              <w:i/>
              <w:iCs/>
              <w:sz w:val="22"/>
              <w:szCs w:val="22"/>
            </w:rPr>
            <w:t>Baruch College Writing Center</w:t>
          </w:r>
        </w:hyperlink>
      </w:p>
      <w:p w14:paraId="4B2BC51D" w14:textId="4064FBB2" w:rsidR="007F18F0" w:rsidRDefault="00000000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EE4B" w14:textId="0E03DB09" w:rsidR="000C5B51" w:rsidRDefault="000C5B51">
    <w:pPr>
      <w:pStyle w:val="Footer"/>
    </w:pPr>
    <w:r w:rsidRPr="00580BD7">
      <w:rPr>
        <w:b/>
        <w:bCs/>
        <w:color w:val="731C3F" w:themeColor="accent1"/>
        <w:sz w:val="22"/>
        <w:szCs w:val="22"/>
      </w:rPr>
      <w:t>QC Writing Center | qc.cuny.edu/academics/</w:t>
    </w:r>
    <w:proofErr w:type="spellStart"/>
    <w:r w:rsidRPr="00580BD7">
      <w:rPr>
        <w:b/>
        <w:bCs/>
        <w:color w:val="731C3F" w:themeColor="accent1"/>
        <w:sz w:val="22"/>
        <w:szCs w:val="22"/>
      </w:rPr>
      <w:t>wc</w:t>
    </w:r>
    <w:proofErr w:type="spellEnd"/>
    <w:r w:rsidRPr="00580BD7">
      <w:rPr>
        <w:b/>
        <w:bCs/>
        <w:sz w:val="22"/>
        <w:szCs w:val="22"/>
      </w:rPr>
      <w:br/>
    </w:r>
    <w:r w:rsidRPr="00350539">
      <w:rPr>
        <w:bCs/>
        <w:i/>
        <w:iCs/>
        <w:sz w:val="22"/>
        <w:szCs w:val="22"/>
      </w:rPr>
      <w:t>Last modified August 2023</w:t>
    </w:r>
    <w:r>
      <w:rPr>
        <w:bCs/>
        <w:i/>
        <w:iCs/>
        <w:sz w:val="22"/>
        <w:szCs w:val="22"/>
      </w:rPr>
      <w:br/>
    </w:r>
    <w:r>
      <w:rPr>
        <w:bCs/>
        <w:i/>
        <w:iCs/>
        <w:sz w:val="22"/>
        <w:szCs w:val="22"/>
      </w:rPr>
      <w:t>This content is borrowed and adapted from resources provided by the SIUC Writing Center and the Baruch College Writing 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B958B" w14:textId="77777777" w:rsidR="008965D3" w:rsidRDefault="008965D3">
      <w:r>
        <w:separator/>
      </w:r>
    </w:p>
    <w:p w14:paraId="0FF4ADB2" w14:textId="77777777" w:rsidR="008965D3" w:rsidRDefault="008965D3"/>
  </w:footnote>
  <w:footnote w:type="continuationSeparator" w:id="0">
    <w:p w14:paraId="0FC81C7E" w14:textId="77777777" w:rsidR="008965D3" w:rsidRDefault="008965D3">
      <w:r>
        <w:continuationSeparator/>
      </w:r>
    </w:p>
    <w:p w14:paraId="0AF9CD3E" w14:textId="77777777" w:rsidR="008965D3" w:rsidRDefault="008965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D56F1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6779B7"/>
    <w:multiLevelType w:val="hybridMultilevel"/>
    <w:tmpl w:val="14708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81933"/>
    <w:multiLevelType w:val="hybridMultilevel"/>
    <w:tmpl w:val="C660FA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83456"/>
    <w:multiLevelType w:val="hybridMultilevel"/>
    <w:tmpl w:val="2FE0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11D85"/>
    <w:multiLevelType w:val="hybridMultilevel"/>
    <w:tmpl w:val="4D5082B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81748"/>
    <w:multiLevelType w:val="hybridMultilevel"/>
    <w:tmpl w:val="15DA8CE0"/>
    <w:lvl w:ilvl="0" w:tplc="F3C45AC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546F6DDC"/>
    <w:multiLevelType w:val="hybridMultilevel"/>
    <w:tmpl w:val="B9D2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B5042"/>
    <w:multiLevelType w:val="hybridMultilevel"/>
    <w:tmpl w:val="85EA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93B2E"/>
    <w:multiLevelType w:val="hybridMultilevel"/>
    <w:tmpl w:val="6F06ACD4"/>
    <w:lvl w:ilvl="0" w:tplc="358E0A38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A0CBF"/>
    <w:multiLevelType w:val="hybridMultilevel"/>
    <w:tmpl w:val="70E0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092280">
    <w:abstractNumId w:val="1"/>
  </w:num>
  <w:num w:numId="2" w16cid:durableId="1325235328">
    <w:abstractNumId w:val="0"/>
  </w:num>
  <w:num w:numId="3" w16cid:durableId="579412264">
    <w:abstractNumId w:val="4"/>
  </w:num>
  <w:num w:numId="4" w16cid:durableId="1460415497">
    <w:abstractNumId w:val="10"/>
  </w:num>
  <w:num w:numId="5" w16cid:durableId="1724208195">
    <w:abstractNumId w:val="9"/>
  </w:num>
  <w:num w:numId="6" w16cid:durableId="216279006">
    <w:abstractNumId w:val="3"/>
  </w:num>
  <w:num w:numId="7" w16cid:durableId="608855215">
    <w:abstractNumId w:val="1"/>
  </w:num>
  <w:num w:numId="8" w16cid:durableId="253052473">
    <w:abstractNumId w:val="6"/>
  </w:num>
  <w:num w:numId="9" w16cid:durableId="1768964507">
    <w:abstractNumId w:val="1"/>
  </w:num>
  <w:num w:numId="10" w16cid:durableId="1808400395">
    <w:abstractNumId w:val="7"/>
  </w:num>
  <w:num w:numId="11" w16cid:durableId="1886675809">
    <w:abstractNumId w:val="8"/>
  </w:num>
  <w:num w:numId="12" w16cid:durableId="834154455">
    <w:abstractNumId w:val="12"/>
  </w:num>
  <w:num w:numId="13" w16cid:durableId="316765776">
    <w:abstractNumId w:val="5"/>
  </w:num>
  <w:num w:numId="14" w16cid:durableId="2002929485">
    <w:abstractNumId w:val="2"/>
  </w:num>
  <w:num w:numId="15" w16cid:durableId="19242980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51"/>
    <w:rsid w:val="000C5B51"/>
    <w:rsid w:val="00580BD7"/>
    <w:rsid w:val="00727FD1"/>
    <w:rsid w:val="007F18F0"/>
    <w:rsid w:val="00840F6C"/>
    <w:rsid w:val="0089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BA665"/>
  <w15:chartTrackingRefBased/>
  <w15:docId w15:val="{EA5F4672-25F3-BA4B-9B9A-F78605F9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C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580BD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27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logs.baruch.cuny.edu/writingcenter/prewriting-for-personal-statement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aleeroustio/Library/Containers/com.microsoft.Word/Data/Library/Application%20Support/Microsoft/Office/16.0/DTS/en-US%7bD936AC7F-733D-3D4F-B03E-55CC72DB781A%7d/%7bAEB42D95-F447-A048-BAFE-DFD3D02519A3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Take Notes.dotx</Template>
  <TotalTime>47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Annalee Roustio</dc:creator>
  <cp:keywords/>
  <dc:description/>
  <cp:lastModifiedBy>Annalee Roustio</cp:lastModifiedBy>
  <cp:revision>4</cp:revision>
  <dcterms:created xsi:type="dcterms:W3CDTF">2023-08-09T20:22:00Z</dcterms:created>
  <dcterms:modified xsi:type="dcterms:W3CDTF">2023-08-09T21:13:00Z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