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4554F" w14:textId="69EBF247" w:rsidR="0017119D" w:rsidRPr="00755477" w:rsidRDefault="00E009F3" w:rsidP="00E009F3">
      <w:pPr>
        <w:spacing w:after="0" w:line="240" w:lineRule="auto"/>
        <w:contextualSpacing/>
        <w:jc w:val="center"/>
        <w:rPr>
          <w:rFonts w:ascii="Times New Roman" w:hAnsi="Times New Roman" w:cs="Times New Roman"/>
          <w:b/>
          <w:bCs/>
          <w:u w:val="single"/>
        </w:rPr>
      </w:pPr>
      <w:bookmarkStart w:id="0" w:name="OLE_LINK1"/>
      <w:r w:rsidRPr="00755477">
        <w:rPr>
          <w:rFonts w:ascii="Times New Roman" w:hAnsi="Times New Roman" w:cs="Times New Roman"/>
          <w:b/>
          <w:bCs/>
          <w:u w:val="single"/>
        </w:rPr>
        <w:t>NOTICE OF FILING OF APPLICATION UNDER THE U.S. DEPARTMENT OF LABOR’S PERMANENT LABOR CERTIFICATION PROGRAM</w:t>
      </w:r>
    </w:p>
    <w:p w14:paraId="6041EA39" w14:textId="77777777" w:rsidR="00E009F3" w:rsidRPr="00755477" w:rsidRDefault="00E009F3" w:rsidP="00E009F3">
      <w:pPr>
        <w:spacing w:after="0" w:line="240" w:lineRule="auto"/>
        <w:contextualSpacing/>
        <w:rPr>
          <w:rFonts w:ascii="Times New Roman" w:hAnsi="Times New Roman" w:cs="Times New Roman"/>
          <w:b/>
          <w:bCs/>
          <w:u w:val="single"/>
        </w:rPr>
      </w:pPr>
    </w:p>
    <w:p w14:paraId="4B998D11" w14:textId="28699D63" w:rsidR="00E009F3" w:rsidRPr="00755477" w:rsidRDefault="00E009F3" w:rsidP="00E009F3">
      <w:pPr>
        <w:spacing w:after="0" w:line="240" w:lineRule="auto"/>
        <w:contextualSpacing/>
        <w:jc w:val="both"/>
        <w:rPr>
          <w:rFonts w:ascii="Times New Roman" w:hAnsi="Times New Roman" w:cs="Times New Roman"/>
        </w:rPr>
      </w:pPr>
      <w:r w:rsidRPr="00755477">
        <w:rPr>
          <w:rFonts w:ascii="Times New Roman" w:hAnsi="Times New Roman" w:cs="Times New Roman"/>
        </w:rPr>
        <w:t>An application concerning the employment of one or more alien workers for the following permanent position will be filed with the Department of Labor. This Notice of Filing will be posted for 10 consecutive business days, ending between 30 and 180 days before filing the permanent labor certification application.</w:t>
      </w:r>
    </w:p>
    <w:p w14:paraId="618EC79E" w14:textId="77777777" w:rsidR="00E009F3" w:rsidRPr="00755477" w:rsidRDefault="00E009F3" w:rsidP="00E009F3">
      <w:pPr>
        <w:spacing w:after="0" w:line="240" w:lineRule="auto"/>
        <w:contextualSpacing/>
        <w:jc w:val="both"/>
        <w:rPr>
          <w:rFonts w:ascii="Times New Roman" w:hAnsi="Times New Roman" w:cs="Times New Roman"/>
        </w:rPr>
      </w:pPr>
    </w:p>
    <w:p w14:paraId="60CBA46A" w14:textId="0FD43A5A" w:rsidR="00E009F3" w:rsidRPr="00755477" w:rsidRDefault="00E009F3" w:rsidP="00E009F3">
      <w:pPr>
        <w:spacing w:after="0" w:line="240" w:lineRule="auto"/>
        <w:contextualSpacing/>
        <w:jc w:val="both"/>
        <w:rPr>
          <w:rFonts w:ascii="Times New Roman" w:hAnsi="Times New Roman" w:cs="Times New Roman"/>
        </w:rPr>
      </w:pPr>
      <w:r w:rsidRPr="00755477">
        <w:rPr>
          <w:rFonts w:ascii="Times New Roman" w:hAnsi="Times New Roman" w:cs="Times New Roman"/>
          <w:b/>
          <w:bCs/>
        </w:rPr>
        <w:t>NAME OF EMPLOYER:</w:t>
      </w:r>
      <w:r w:rsidRPr="00755477">
        <w:rPr>
          <w:rFonts w:ascii="Times New Roman" w:hAnsi="Times New Roman" w:cs="Times New Roman"/>
        </w:rPr>
        <w:t xml:space="preserve"> Queens College of The City University of New York</w:t>
      </w:r>
    </w:p>
    <w:p w14:paraId="3AD6B063" w14:textId="77777777" w:rsidR="00E009F3" w:rsidRPr="00755477" w:rsidRDefault="00E009F3" w:rsidP="00E009F3">
      <w:pPr>
        <w:spacing w:after="0" w:line="240" w:lineRule="auto"/>
        <w:contextualSpacing/>
        <w:jc w:val="both"/>
        <w:rPr>
          <w:rFonts w:ascii="Times New Roman" w:hAnsi="Times New Roman" w:cs="Times New Roman"/>
        </w:rPr>
      </w:pPr>
    </w:p>
    <w:p w14:paraId="129A94AD" w14:textId="1FD35DF8" w:rsidR="00E009F3" w:rsidRPr="00755477" w:rsidRDefault="00E009F3" w:rsidP="00E009F3">
      <w:pPr>
        <w:spacing w:after="0" w:line="240" w:lineRule="auto"/>
        <w:contextualSpacing/>
        <w:jc w:val="both"/>
        <w:rPr>
          <w:rFonts w:ascii="Times New Roman" w:hAnsi="Times New Roman" w:cs="Times New Roman"/>
        </w:rPr>
      </w:pPr>
      <w:r w:rsidRPr="00755477">
        <w:rPr>
          <w:rFonts w:ascii="Times New Roman" w:hAnsi="Times New Roman" w:cs="Times New Roman"/>
          <w:b/>
          <w:bCs/>
        </w:rPr>
        <w:t>POSITION TITLE:</w:t>
      </w:r>
      <w:r w:rsidRPr="00755477">
        <w:rPr>
          <w:rFonts w:ascii="Times New Roman" w:hAnsi="Times New Roman" w:cs="Times New Roman"/>
        </w:rPr>
        <w:t xml:space="preserve"> Assistant Professor - Accounting</w:t>
      </w:r>
    </w:p>
    <w:p w14:paraId="12683AD1" w14:textId="77777777" w:rsidR="00E009F3" w:rsidRPr="00755477" w:rsidRDefault="00E009F3" w:rsidP="00E009F3">
      <w:pPr>
        <w:spacing w:after="0" w:line="240" w:lineRule="auto"/>
        <w:contextualSpacing/>
        <w:jc w:val="both"/>
        <w:rPr>
          <w:rFonts w:ascii="Times New Roman" w:hAnsi="Times New Roman" w:cs="Times New Roman" w:hint="eastAsia"/>
        </w:rPr>
      </w:pPr>
    </w:p>
    <w:p w14:paraId="79DB7413" w14:textId="4FE8BA58" w:rsidR="00E009F3" w:rsidRPr="00755477" w:rsidRDefault="00E009F3" w:rsidP="00E009F3">
      <w:pPr>
        <w:spacing w:after="0" w:line="240" w:lineRule="auto"/>
        <w:contextualSpacing/>
        <w:jc w:val="both"/>
        <w:rPr>
          <w:rFonts w:ascii="Times New Roman" w:hAnsi="Times New Roman" w:cs="Times New Roman"/>
        </w:rPr>
      </w:pPr>
      <w:r w:rsidRPr="00755477">
        <w:rPr>
          <w:rFonts w:ascii="Times New Roman" w:hAnsi="Times New Roman" w:cs="Times New Roman"/>
          <w:b/>
          <w:bCs/>
        </w:rPr>
        <w:t>POSITION DUTIES</w:t>
      </w:r>
      <w:r w:rsidRPr="00755477">
        <w:rPr>
          <w:rFonts w:ascii="Times New Roman" w:hAnsi="Times New Roman" w:cs="Times New Roman"/>
        </w:rPr>
        <w:t>: This is a tenure</w:t>
      </w:r>
      <w:r w:rsidRPr="00755477">
        <w:rPr>
          <w:rFonts w:ascii="Times New Roman" w:hAnsi="Times New Roman" w:cs="Times New Roman" w:hint="eastAsia"/>
        </w:rPr>
        <w:t xml:space="preserve"> </w:t>
      </w:r>
      <w:r w:rsidRPr="00755477">
        <w:rPr>
          <w:rFonts w:ascii="Times New Roman" w:hAnsi="Times New Roman" w:cs="Times New Roman"/>
        </w:rPr>
        <w:t>track position at the Assistant Professor level. The faculty member will be responsible for conduct</w:t>
      </w:r>
      <w:r w:rsidRPr="00755477">
        <w:rPr>
          <w:rFonts w:ascii="Times New Roman" w:hAnsi="Times New Roman" w:cs="Times New Roman" w:hint="eastAsia"/>
        </w:rPr>
        <w:t>ing</w:t>
      </w:r>
      <w:r w:rsidRPr="00755477">
        <w:rPr>
          <w:rFonts w:ascii="Times New Roman" w:hAnsi="Times New Roman" w:cs="Times New Roman"/>
        </w:rPr>
        <w:t xml:space="preserve"> research in one or more of the following broadly defined areas: accounting, auditing, taxation, and information systems. Instructional responsibilities will be to teach undergraduate and/or graduate courses in one or more of the following areas: financial accounting, taxation, managerial accounting, auditing, accounting information systems, governmental and not-for-profit accounting. In addition, the faculty should assist the needs of the Department in the areas of administration, student advisement and more.</w:t>
      </w:r>
    </w:p>
    <w:p w14:paraId="2470B7FB" w14:textId="77777777" w:rsidR="00E009F3" w:rsidRPr="00755477" w:rsidRDefault="00E009F3" w:rsidP="00E009F3">
      <w:pPr>
        <w:spacing w:after="0" w:line="240" w:lineRule="auto"/>
        <w:contextualSpacing/>
        <w:jc w:val="both"/>
        <w:rPr>
          <w:rFonts w:ascii="Times New Roman" w:hAnsi="Times New Roman" w:cs="Times New Roman"/>
        </w:rPr>
      </w:pPr>
    </w:p>
    <w:p w14:paraId="06E23A68" w14:textId="0B05C419" w:rsidR="00E009F3" w:rsidRPr="00755477" w:rsidRDefault="00E009F3" w:rsidP="00E009F3">
      <w:pPr>
        <w:spacing w:after="0" w:line="240" w:lineRule="auto"/>
        <w:jc w:val="both"/>
        <w:rPr>
          <w:rFonts w:ascii="Times New Roman" w:hAnsi="Times New Roman" w:cs="Times New Roman"/>
          <w:kern w:val="0"/>
          <w14:ligatures w14:val="none"/>
        </w:rPr>
      </w:pPr>
      <w:r w:rsidRPr="00755477">
        <w:rPr>
          <w:rFonts w:ascii="Times New Roman" w:eastAsia="Times New Roman" w:hAnsi="Times New Roman" w:cs="Times New Roman"/>
          <w:b/>
          <w:kern w:val="0"/>
          <w:lang w:eastAsia="en-US"/>
          <w14:ligatures w14:val="none"/>
        </w:rPr>
        <w:t>RATE OF PAY:</w:t>
      </w:r>
      <w:r w:rsidRPr="00755477">
        <w:rPr>
          <w:rFonts w:ascii="Times New Roman" w:hAnsi="Times New Roman" w:cs="Times New Roman" w:hint="eastAsia"/>
          <w:b/>
          <w:kern w:val="0"/>
          <w14:ligatures w14:val="none"/>
        </w:rPr>
        <w:t xml:space="preserve"> </w:t>
      </w:r>
      <w:r w:rsidRPr="00755477">
        <w:rPr>
          <w:rFonts w:ascii="Times New Roman" w:eastAsia="Times New Roman" w:hAnsi="Times New Roman" w:cs="Times New Roman"/>
          <w:bCs/>
          <w:kern w:val="0"/>
          <w:lang w:eastAsia="en-US"/>
          <w14:ligatures w14:val="none"/>
        </w:rPr>
        <w:t>E</w:t>
      </w:r>
      <w:r w:rsidRPr="00755477">
        <w:rPr>
          <w:rFonts w:ascii="Times New Roman" w:eastAsia="Times New Roman" w:hAnsi="Times New Roman" w:cs="Times New Roman"/>
          <w:kern w:val="0"/>
          <w:lang w:eastAsia="en-US"/>
          <w14:ligatures w14:val="none"/>
        </w:rPr>
        <w:t>mployer will pay or exceed the prevailing wage</w:t>
      </w:r>
      <w:r w:rsidRPr="00755477">
        <w:rPr>
          <w:rFonts w:ascii="Times New Roman" w:hAnsi="Times New Roman" w:cs="Times New Roman" w:hint="eastAsia"/>
          <w:kern w:val="0"/>
          <w14:ligatures w14:val="none"/>
        </w:rPr>
        <w:t xml:space="preserve"> </w:t>
      </w:r>
      <w:r w:rsidRPr="00755477">
        <w:rPr>
          <w:rFonts w:ascii="Times New Roman" w:hAnsi="Times New Roman" w:cs="Times New Roman"/>
          <w:kern w:val="0"/>
          <w14:ligatures w14:val="none"/>
        </w:rPr>
        <w:t>(</w:t>
      </w:r>
      <w:r w:rsidRPr="00A91D82">
        <w:rPr>
          <w:rFonts w:ascii="Times New Roman" w:hAnsi="Times New Roman" w:cs="Times New Roman"/>
          <w:b/>
          <w:bCs/>
          <w:kern w:val="0"/>
          <w14:ligatures w14:val="none"/>
        </w:rPr>
        <w:t>$52,267.00 per year</w:t>
      </w:r>
      <w:r w:rsidRPr="00755477">
        <w:rPr>
          <w:rFonts w:ascii="Times New Roman" w:hAnsi="Times New Roman" w:cs="Times New Roman"/>
          <w:kern w:val="0"/>
          <w14:ligatures w14:val="none"/>
        </w:rPr>
        <w:t>)</w:t>
      </w:r>
      <w:r w:rsidRPr="00755477">
        <w:rPr>
          <w:rFonts w:ascii="Times New Roman" w:eastAsia="Times New Roman" w:hAnsi="Times New Roman" w:cs="Times New Roman"/>
          <w:kern w:val="0"/>
          <w:lang w:eastAsia="en-US"/>
          <w14:ligatures w14:val="none"/>
        </w:rPr>
        <w:t>, as determined by the U.S. Department of Labor</w:t>
      </w:r>
      <w:r w:rsidR="00CC3CEC" w:rsidRPr="00755477">
        <w:rPr>
          <w:rFonts w:ascii="Times New Roman" w:hAnsi="Times New Roman" w:cs="Times New Roman" w:hint="eastAsia"/>
          <w:kern w:val="0"/>
          <w14:ligatures w14:val="none"/>
        </w:rPr>
        <w:t>.</w:t>
      </w:r>
    </w:p>
    <w:p w14:paraId="1EADD196" w14:textId="77777777" w:rsidR="00E009F3" w:rsidRPr="00755477" w:rsidRDefault="00E009F3" w:rsidP="00E009F3">
      <w:pPr>
        <w:spacing w:after="0" w:line="240" w:lineRule="auto"/>
        <w:contextualSpacing/>
        <w:jc w:val="both"/>
        <w:rPr>
          <w:rFonts w:ascii="Times New Roman" w:hAnsi="Times New Roman" w:cs="Times New Roman"/>
          <w:b/>
          <w:bCs/>
        </w:rPr>
      </w:pPr>
    </w:p>
    <w:p w14:paraId="51102241" w14:textId="6F51581A" w:rsidR="00E009F3" w:rsidRPr="00755477" w:rsidRDefault="00E009F3" w:rsidP="00E009F3">
      <w:pPr>
        <w:spacing w:after="0" w:line="240" w:lineRule="auto"/>
        <w:contextualSpacing/>
        <w:jc w:val="both"/>
        <w:rPr>
          <w:rFonts w:ascii="Times New Roman" w:hAnsi="Times New Roman" w:cs="Times New Roman"/>
        </w:rPr>
      </w:pPr>
      <w:r w:rsidRPr="00755477">
        <w:rPr>
          <w:rFonts w:ascii="Times New Roman" w:hAnsi="Times New Roman" w:cs="Times New Roman"/>
          <w:b/>
          <w:bCs/>
        </w:rPr>
        <w:t>POSITION REQUIREMENTS</w:t>
      </w:r>
      <w:r w:rsidRPr="00755477">
        <w:rPr>
          <w:rFonts w:ascii="Times New Roman" w:hAnsi="Times New Roman" w:cs="Times New Roman"/>
        </w:rPr>
        <w:t xml:space="preserve">: This position requires a doctoral degree in </w:t>
      </w:r>
      <w:r w:rsidRPr="00A91D82">
        <w:rPr>
          <w:rFonts w:ascii="Times New Roman" w:hAnsi="Times New Roman" w:cs="Times New Roman"/>
          <w:b/>
          <w:bCs/>
        </w:rPr>
        <w:t>Accounting or Information Systems</w:t>
      </w:r>
      <w:r w:rsidRPr="00755477">
        <w:rPr>
          <w:rFonts w:ascii="Times New Roman" w:hAnsi="Times New Roman" w:cs="Times New Roman"/>
        </w:rPr>
        <w:t xml:space="preserve"> by August 2023. </w:t>
      </w:r>
    </w:p>
    <w:p w14:paraId="2652A031" w14:textId="77777777" w:rsidR="00E009F3" w:rsidRPr="00755477" w:rsidRDefault="00E009F3" w:rsidP="00E009F3">
      <w:pPr>
        <w:spacing w:after="0" w:line="240" w:lineRule="auto"/>
        <w:contextualSpacing/>
        <w:jc w:val="both"/>
        <w:rPr>
          <w:rFonts w:ascii="Times New Roman" w:hAnsi="Times New Roman" w:cs="Times New Roman" w:hint="eastAsia"/>
        </w:rPr>
      </w:pPr>
    </w:p>
    <w:p w14:paraId="675C36C6" w14:textId="542C7E43" w:rsidR="00E009F3" w:rsidRPr="00755477" w:rsidRDefault="00E009F3" w:rsidP="00E009F3">
      <w:pPr>
        <w:spacing w:after="0" w:line="240" w:lineRule="auto"/>
        <w:contextualSpacing/>
        <w:jc w:val="both"/>
        <w:rPr>
          <w:rFonts w:ascii="Times New Roman" w:hAnsi="Times New Roman" w:cs="Times New Roman"/>
        </w:rPr>
      </w:pPr>
      <w:r w:rsidRPr="00755477">
        <w:rPr>
          <w:rFonts w:ascii="Times New Roman" w:hAnsi="Times New Roman" w:cs="Times New Roman"/>
          <w:b/>
          <w:bCs/>
        </w:rPr>
        <w:t>LOCATION OF EMPLOYMENT (Street Address)</w:t>
      </w:r>
      <w:r w:rsidRPr="00755477">
        <w:rPr>
          <w:rFonts w:ascii="Times New Roman" w:hAnsi="Times New Roman" w:cs="Times New Roman"/>
        </w:rPr>
        <w:t xml:space="preserve">: </w:t>
      </w:r>
      <w:r w:rsidRPr="00A91D82">
        <w:rPr>
          <w:rFonts w:ascii="Times New Roman" w:hAnsi="Times New Roman" w:cs="Times New Roman"/>
          <w:u w:val="single"/>
        </w:rPr>
        <w:t xml:space="preserve">65-30 </w:t>
      </w:r>
      <w:proofErr w:type="spellStart"/>
      <w:r w:rsidRPr="00A91D82">
        <w:rPr>
          <w:rFonts w:ascii="Times New Roman" w:hAnsi="Times New Roman" w:cs="Times New Roman"/>
          <w:u w:val="single"/>
        </w:rPr>
        <w:t>Kissena</w:t>
      </w:r>
      <w:proofErr w:type="spellEnd"/>
      <w:r w:rsidRPr="00A91D82">
        <w:rPr>
          <w:rFonts w:ascii="Times New Roman" w:hAnsi="Times New Roman" w:cs="Times New Roman"/>
          <w:u w:val="single"/>
        </w:rPr>
        <w:t xml:space="preserve"> Blvd, Flushing, NY 11367</w:t>
      </w:r>
    </w:p>
    <w:p w14:paraId="4B062ED0" w14:textId="77777777" w:rsidR="00E009F3" w:rsidRPr="00755477" w:rsidRDefault="00E009F3" w:rsidP="00E009F3">
      <w:pPr>
        <w:spacing w:after="0" w:line="240" w:lineRule="auto"/>
        <w:contextualSpacing/>
        <w:jc w:val="both"/>
        <w:rPr>
          <w:rFonts w:ascii="Times New Roman" w:hAnsi="Times New Roman" w:cs="Times New Roman"/>
        </w:rPr>
      </w:pPr>
    </w:p>
    <w:p w14:paraId="5B5B9B70" w14:textId="77777777" w:rsidR="00755477" w:rsidRDefault="00755477" w:rsidP="00E009F3">
      <w:pPr>
        <w:spacing w:after="0" w:line="240" w:lineRule="auto"/>
        <w:jc w:val="both"/>
        <w:rPr>
          <w:rFonts w:ascii="Times New Roman" w:eastAsia="Times New Roman" w:hAnsi="Times New Roman" w:cs="Times New Roman"/>
          <w:kern w:val="0"/>
          <w:lang w:eastAsia="en-US"/>
          <w14:ligatures w14:val="none"/>
        </w:rPr>
      </w:pPr>
      <w:r w:rsidRPr="00755477">
        <w:rPr>
          <w:rFonts w:ascii="Times New Roman" w:eastAsia="Times New Roman" w:hAnsi="Times New Roman" w:cs="Times New Roman"/>
          <w:kern w:val="0"/>
          <w:lang w:eastAsia="en-US"/>
          <w14:ligatures w14:val="none"/>
        </w:rPr>
        <w:t xml:space="preserve">This is a unionized </w:t>
      </w:r>
      <w:proofErr w:type="spellStart"/>
      <w:proofErr w:type="gramStart"/>
      <w:r w:rsidRPr="00755477">
        <w:rPr>
          <w:rFonts w:ascii="Times New Roman" w:eastAsia="Times New Roman" w:hAnsi="Times New Roman" w:cs="Times New Roman"/>
          <w:kern w:val="0"/>
          <w:lang w:eastAsia="en-US"/>
          <w14:ligatures w14:val="none"/>
        </w:rPr>
        <w:t>position</w:t>
      </w:r>
      <w:r w:rsidRPr="00755477">
        <w:rPr>
          <w:rFonts w:ascii="Times New Roman" w:eastAsia="SimSun" w:hAnsi="Times New Roman" w:cs="Times New Roman"/>
          <w:kern w:val="0"/>
          <w14:ligatures w14:val="none"/>
        </w:rPr>
        <w:t>,and</w:t>
      </w:r>
      <w:proofErr w:type="spellEnd"/>
      <w:proofErr w:type="gramEnd"/>
      <w:r w:rsidRPr="00755477">
        <w:rPr>
          <w:rFonts w:ascii="Times New Roman" w:eastAsia="SimSun" w:hAnsi="Times New Roman" w:cs="Times New Roman"/>
          <w:kern w:val="0"/>
          <w14:ligatures w14:val="none"/>
        </w:rPr>
        <w:t xml:space="preserve"> </w:t>
      </w:r>
      <w:r w:rsidRPr="00755477">
        <w:rPr>
          <w:rFonts w:ascii="Times New Roman" w:eastAsia="Times New Roman" w:hAnsi="Times New Roman" w:cs="Times New Roman"/>
          <w:kern w:val="0"/>
          <w:lang w:eastAsia="en-US"/>
          <w14:ligatures w14:val="none"/>
        </w:rPr>
        <w:t>t</w:t>
      </w:r>
      <w:r w:rsidRPr="00755477">
        <w:rPr>
          <w:rFonts w:ascii="Times New Roman" w:eastAsia="Times New Roman" w:hAnsi="Times New Roman" w:cs="Times New Roman"/>
          <w:kern w:val="0"/>
          <w:lang w:eastAsia="en-US"/>
          <w14:ligatures w14:val="none"/>
        </w:rPr>
        <w:t>he bargaining representative for workers in the position is the Professional Staff Congress/CUNY</w:t>
      </w:r>
      <w:r w:rsidRPr="00755477">
        <w:rPr>
          <w:rFonts w:ascii="Times New Roman" w:eastAsia="Times New Roman" w:hAnsi="Times New Roman" w:cs="Times New Roman"/>
          <w:kern w:val="0"/>
          <w:lang w:eastAsia="en-US"/>
          <w14:ligatures w14:val="none"/>
        </w:rPr>
        <w:t xml:space="preserve"> (“</w:t>
      </w:r>
      <w:r w:rsidRPr="00755477">
        <w:rPr>
          <w:rFonts w:ascii="Times New Roman" w:eastAsia="Times New Roman" w:hAnsi="Times New Roman" w:cs="Times New Roman"/>
          <w:b/>
          <w:bCs/>
          <w:kern w:val="0"/>
          <w:lang w:eastAsia="en-US"/>
          <w14:ligatures w14:val="none"/>
        </w:rPr>
        <w:t>PSC</w:t>
      </w:r>
      <w:r w:rsidRPr="00755477">
        <w:rPr>
          <w:rFonts w:ascii="Times New Roman" w:eastAsia="Times New Roman" w:hAnsi="Times New Roman" w:cs="Times New Roman"/>
          <w:kern w:val="0"/>
          <w:lang w:eastAsia="en-US"/>
          <w14:ligatures w14:val="none"/>
        </w:rPr>
        <w:t xml:space="preserve">”). </w:t>
      </w:r>
    </w:p>
    <w:p w14:paraId="5C862E21" w14:textId="77777777" w:rsidR="00755477" w:rsidRDefault="00755477" w:rsidP="00E009F3">
      <w:pPr>
        <w:spacing w:after="0" w:line="240" w:lineRule="auto"/>
        <w:jc w:val="both"/>
        <w:rPr>
          <w:rFonts w:ascii="Times New Roman" w:eastAsia="Times New Roman" w:hAnsi="Times New Roman" w:cs="Times New Roman"/>
          <w:kern w:val="0"/>
          <w:lang w:eastAsia="en-US"/>
          <w14:ligatures w14:val="none"/>
        </w:rPr>
      </w:pPr>
    </w:p>
    <w:p w14:paraId="1F891FB7" w14:textId="6466F307" w:rsidR="00E009F3" w:rsidRPr="00755477" w:rsidRDefault="00E009F3" w:rsidP="00E009F3">
      <w:pPr>
        <w:spacing w:after="0" w:line="240" w:lineRule="auto"/>
        <w:jc w:val="both"/>
        <w:rPr>
          <w:rFonts w:ascii="Times New Roman" w:eastAsia="Times New Roman" w:hAnsi="Times New Roman" w:cs="Times New Roman"/>
          <w:kern w:val="0"/>
          <w:lang w:eastAsia="en-US"/>
          <w14:ligatures w14:val="none"/>
        </w:rPr>
      </w:pPr>
      <w:r w:rsidRPr="00755477">
        <w:rPr>
          <w:rFonts w:ascii="Times New Roman" w:eastAsia="Times New Roman" w:hAnsi="Times New Roman" w:cs="Times New Roman"/>
          <w:kern w:val="0"/>
          <w:lang w:eastAsia="en-US"/>
          <w14:ligatures w14:val="none"/>
        </w:rPr>
        <w:t xml:space="preserve">This notice is provided in compliance with 20 CFR 656.10(d). Any person may provide documentary evidence bearing on the application to the Certifying Officer of the U.S. Department of Labor at the address below. Contact information for the office can also be found on the Internet at </w:t>
      </w:r>
      <w:hyperlink r:id="rId4" w:history="1">
        <w:r w:rsidRPr="00755477">
          <w:rPr>
            <w:rFonts w:ascii="Times New Roman" w:eastAsia="Times New Roman" w:hAnsi="Times New Roman" w:cs="Times New Roman"/>
            <w:color w:val="0000FF"/>
            <w:kern w:val="0"/>
            <w:u w:val="single"/>
            <w:lang w:eastAsia="en-US"/>
            <w14:ligatures w14:val="none"/>
          </w:rPr>
          <w:t>https://www.foreignlaborcert.doleta.gov/contacts.cfm</w:t>
        </w:r>
      </w:hyperlink>
      <w:r w:rsidRPr="00755477">
        <w:rPr>
          <w:rFonts w:ascii="Times New Roman" w:eastAsia="Times New Roman" w:hAnsi="Times New Roman" w:cs="Times New Roman"/>
          <w:kern w:val="0"/>
          <w:lang w:eastAsia="en-US"/>
          <w14:ligatures w14:val="none"/>
        </w:rPr>
        <w:t xml:space="preserve"> </w:t>
      </w:r>
    </w:p>
    <w:p w14:paraId="6A926D98" w14:textId="77777777" w:rsidR="00E009F3" w:rsidRPr="00755477" w:rsidRDefault="00E009F3" w:rsidP="00E009F3">
      <w:pPr>
        <w:spacing w:after="0" w:line="240" w:lineRule="auto"/>
        <w:rPr>
          <w:rFonts w:ascii="Times New Roman" w:eastAsia="Times New Roman" w:hAnsi="Times New Roman" w:cs="Times New Roman"/>
          <w:kern w:val="0"/>
          <w:lang w:eastAsia="en-US"/>
          <w14:ligatures w14:val="none"/>
        </w:rPr>
      </w:pPr>
    </w:p>
    <w:p w14:paraId="0E835051" w14:textId="77777777" w:rsidR="00E009F3" w:rsidRPr="00755477" w:rsidRDefault="00E009F3" w:rsidP="00E009F3">
      <w:pPr>
        <w:spacing w:after="0" w:line="240" w:lineRule="auto"/>
        <w:jc w:val="center"/>
        <w:rPr>
          <w:rFonts w:ascii="Times New Roman" w:eastAsia="Times New Roman" w:hAnsi="Times New Roman" w:cs="Times New Roman"/>
          <w:kern w:val="0"/>
          <w:lang w:eastAsia="en-US"/>
          <w14:ligatures w14:val="none"/>
        </w:rPr>
      </w:pPr>
      <w:r w:rsidRPr="00755477">
        <w:rPr>
          <w:rFonts w:ascii="Times New Roman" w:eastAsia="Times New Roman" w:hAnsi="Times New Roman" w:cs="Times New Roman"/>
          <w:b/>
          <w:bCs/>
          <w:kern w:val="0"/>
          <w:lang w:eastAsia="en-US"/>
          <w14:ligatures w14:val="none"/>
        </w:rPr>
        <w:t>U.S. Department of Labor</w:t>
      </w:r>
      <w:r w:rsidRPr="00755477">
        <w:rPr>
          <w:rFonts w:ascii="Times New Roman" w:eastAsia="Times New Roman" w:hAnsi="Times New Roman" w:cs="Times New Roman"/>
          <w:kern w:val="0"/>
          <w:lang w:eastAsia="en-US"/>
          <w14:ligatures w14:val="none"/>
        </w:rPr>
        <w:br/>
        <w:t>Employment and Training Administration</w:t>
      </w:r>
      <w:r w:rsidRPr="00755477">
        <w:rPr>
          <w:rFonts w:ascii="Times New Roman" w:eastAsia="Times New Roman" w:hAnsi="Times New Roman" w:cs="Times New Roman"/>
          <w:kern w:val="0"/>
          <w:lang w:eastAsia="en-US"/>
          <w14:ligatures w14:val="none"/>
        </w:rPr>
        <w:br/>
        <w:t>Atlanta National Processing Center</w:t>
      </w:r>
      <w:r w:rsidRPr="00755477">
        <w:rPr>
          <w:rFonts w:ascii="Times New Roman" w:eastAsia="Times New Roman" w:hAnsi="Times New Roman" w:cs="Times New Roman"/>
          <w:kern w:val="0"/>
          <w:lang w:eastAsia="en-US"/>
          <w14:ligatures w14:val="none"/>
        </w:rPr>
        <w:br/>
        <w:t>Harris Tower</w:t>
      </w:r>
      <w:r w:rsidRPr="00755477">
        <w:rPr>
          <w:rFonts w:ascii="Times New Roman" w:eastAsia="Times New Roman" w:hAnsi="Times New Roman" w:cs="Times New Roman"/>
          <w:kern w:val="0"/>
          <w:lang w:eastAsia="en-US"/>
          <w14:ligatures w14:val="none"/>
        </w:rPr>
        <w:br/>
        <w:t>233 Peachtree Street, Suite 410</w:t>
      </w:r>
      <w:r w:rsidRPr="00755477">
        <w:rPr>
          <w:rFonts w:ascii="Times New Roman" w:eastAsia="Times New Roman" w:hAnsi="Times New Roman" w:cs="Times New Roman"/>
          <w:kern w:val="0"/>
          <w:lang w:eastAsia="en-US"/>
          <w14:ligatures w14:val="none"/>
        </w:rPr>
        <w:br/>
        <w:t>Atlanta, Georgia 30303</w:t>
      </w:r>
      <w:r w:rsidRPr="00755477">
        <w:rPr>
          <w:rFonts w:ascii="Times New Roman" w:eastAsia="Times New Roman" w:hAnsi="Times New Roman" w:cs="Times New Roman"/>
          <w:kern w:val="0"/>
          <w:lang w:eastAsia="en-US"/>
          <w14:ligatures w14:val="none"/>
        </w:rPr>
        <w:br/>
        <w:t>Phone: (404) 893-0101; Fax: (404) 893-4643</w:t>
      </w:r>
    </w:p>
    <w:p w14:paraId="1CECCA40" w14:textId="77777777" w:rsidR="00E009F3" w:rsidRDefault="00E009F3" w:rsidP="00E009F3">
      <w:pPr>
        <w:spacing w:after="0" w:line="240" w:lineRule="auto"/>
        <w:contextualSpacing/>
        <w:jc w:val="both"/>
        <w:rPr>
          <w:rFonts w:ascii="Times New Roman" w:hAnsi="Times New Roman" w:cs="Times New Roman"/>
          <w:sz w:val="20"/>
          <w:szCs w:val="20"/>
        </w:rPr>
      </w:pPr>
    </w:p>
    <w:p w14:paraId="54FB18F5" w14:textId="77777777" w:rsidR="00755477" w:rsidRDefault="00755477" w:rsidP="00E009F3">
      <w:pPr>
        <w:spacing w:after="0" w:line="240" w:lineRule="auto"/>
        <w:contextualSpacing/>
        <w:jc w:val="both"/>
        <w:rPr>
          <w:rFonts w:ascii="Times New Roman" w:hAnsi="Times New Roman" w:cs="Times New Roman"/>
          <w:sz w:val="20"/>
          <w:szCs w:val="20"/>
        </w:rPr>
      </w:pPr>
    </w:p>
    <w:p w14:paraId="5BB6BDC2" w14:textId="77777777" w:rsidR="00755477" w:rsidRDefault="00755477" w:rsidP="00E009F3">
      <w:pPr>
        <w:spacing w:after="0" w:line="240" w:lineRule="auto"/>
        <w:contextualSpacing/>
        <w:jc w:val="both"/>
        <w:rPr>
          <w:rFonts w:ascii="Times New Roman" w:hAnsi="Times New Roman" w:cs="Times New Roman"/>
          <w:sz w:val="20"/>
          <w:szCs w:val="20"/>
        </w:rPr>
      </w:pPr>
    </w:p>
    <w:p w14:paraId="21CC512F" w14:textId="77777777" w:rsidR="00755477" w:rsidRDefault="00755477" w:rsidP="00E009F3">
      <w:pPr>
        <w:spacing w:after="0" w:line="240" w:lineRule="auto"/>
        <w:contextualSpacing/>
        <w:jc w:val="both"/>
        <w:rPr>
          <w:rFonts w:ascii="Times New Roman" w:hAnsi="Times New Roman" w:cs="Times New Roman"/>
          <w:sz w:val="20"/>
          <w:szCs w:val="20"/>
        </w:rPr>
      </w:pPr>
    </w:p>
    <w:p w14:paraId="01DC5F45" w14:textId="6EB251FD" w:rsidR="002E00B8" w:rsidRPr="00A91D82" w:rsidRDefault="002E00B8" w:rsidP="00E009F3">
      <w:pPr>
        <w:spacing w:after="0" w:line="240" w:lineRule="auto"/>
        <w:contextualSpacing/>
        <w:jc w:val="both"/>
        <w:rPr>
          <w:rFonts w:ascii="Times New Roman" w:hAnsi="Times New Roman" w:cs="Times New Roman"/>
          <w:b/>
          <w:bCs/>
          <w:u w:val="single"/>
        </w:rPr>
      </w:pPr>
      <w:r w:rsidRPr="00A91D82">
        <w:rPr>
          <w:rFonts w:ascii="Times New Roman" w:hAnsi="Times New Roman" w:cs="Times New Roman"/>
          <w:b/>
          <w:bCs/>
          <w:u w:val="single"/>
        </w:rPr>
        <w:lastRenderedPageBreak/>
        <w:t>This notice is being provided to workers in the place of intended employment by the following means:</w:t>
      </w:r>
    </w:p>
    <w:p w14:paraId="76DEB5B9" w14:textId="77777777" w:rsidR="00A91D82" w:rsidRPr="00A91D82" w:rsidRDefault="00A91D82" w:rsidP="00E009F3">
      <w:pPr>
        <w:spacing w:after="0" w:line="240" w:lineRule="auto"/>
        <w:contextualSpacing/>
        <w:jc w:val="both"/>
        <w:rPr>
          <w:rFonts w:ascii="Times New Roman" w:hAnsi="Times New Roman" w:cs="Times New Roman"/>
          <w:u w:val="single"/>
        </w:rPr>
      </w:pPr>
    </w:p>
    <w:p w14:paraId="7353747A" w14:textId="6F81D257" w:rsidR="00A91D82" w:rsidRDefault="00A91D82" w:rsidP="00A91D82">
      <w:pPr>
        <w:spacing w:after="0" w:line="240" w:lineRule="auto"/>
        <w:contextualSpacing/>
        <w:jc w:val="both"/>
        <w:rPr>
          <w:rFonts w:ascii="Times New Roman" w:hAnsi="Times New Roman" w:cs="Times New Roman"/>
        </w:rPr>
      </w:pPr>
      <w:r w:rsidRPr="00A91D82">
        <w:rPr>
          <w:rFonts w:ascii="Times New Roman" w:hAnsi="Times New Roman" w:cs="Times New Roman" w:hint="eastAsia"/>
        </w:rPr>
        <w:t>Posting a clearly visible and unobstructed notice, for at least ten (10) consecutive business days, in conspicuous location</w:t>
      </w:r>
      <w:r>
        <w:rPr>
          <w:rFonts w:ascii="Times New Roman" w:hAnsi="Times New Roman" w:cs="Times New Roman"/>
        </w:rPr>
        <w:t xml:space="preserve">(s) in the </w:t>
      </w:r>
      <w:r w:rsidRPr="00A91D82">
        <w:rPr>
          <w:rFonts w:ascii="Times New Roman" w:hAnsi="Times New Roman" w:cs="Times New Roman"/>
        </w:rPr>
        <w:t>workplace, where the employer’s U.S. workers can readily read the posted notice, including but not limited to locations in the</w:t>
      </w:r>
      <w:r>
        <w:rPr>
          <w:rFonts w:ascii="Times New Roman" w:hAnsi="Times New Roman" w:cs="Times New Roman"/>
        </w:rPr>
        <w:t xml:space="preserve"> </w:t>
      </w:r>
      <w:r w:rsidRPr="00A91D82">
        <w:rPr>
          <w:rFonts w:ascii="Times New Roman" w:hAnsi="Times New Roman" w:cs="Times New Roman" w:hint="eastAsia"/>
        </w:rPr>
        <w:t>immediate vicinity of the wage and hour notice</w:t>
      </w:r>
      <w:r>
        <w:rPr>
          <w:rFonts w:ascii="Times New Roman" w:hAnsi="Times New Roman" w:cs="Times New Roman"/>
        </w:rPr>
        <w:t xml:space="preserve">s. </w:t>
      </w:r>
    </w:p>
    <w:p w14:paraId="1F172EB4" w14:textId="77777777" w:rsidR="00A91D82" w:rsidRDefault="00A91D82" w:rsidP="002E00B8">
      <w:pPr>
        <w:spacing w:after="0" w:line="240" w:lineRule="auto"/>
        <w:contextualSpacing/>
        <w:jc w:val="both"/>
        <w:rPr>
          <w:rFonts w:ascii="Times New Roman" w:hAnsi="Times New Roman" w:cs="Times New Roman"/>
        </w:rPr>
      </w:pPr>
    </w:p>
    <w:p w14:paraId="345FAF49" w14:textId="5A232EC3" w:rsidR="00A91D82" w:rsidRPr="00A91D82" w:rsidRDefault="00A91D82" w:rsidP="00A91D82">
      <w:pPr>
        <w:spacing w:after="0" w:line="240" w:lineRule="auto"/>
        <w:contextualSpacing/>
        <w:jc w:val="center"/>
        <w:rPr>
          <w:rFonts w:ascii="Times New Roman" w:hAnsi="Times New Roman" w:cs="Times New Roman"/>
          <w:b/>
          <w:bCs/>
        </w:rPr>
      </w:pPr>
      <w:r w:rsidRPr="00A91D82">
        <w:rPr>
          <w:rFonts w:ascii="Times New Roman" w:hAnsi="Times New Roman" w:cs="Times New Roman"/>
          <w:b/>
          <w:bCs/>
        </w:rPr>
        <w:t>AND</w:t>
      </w:r>
    </w:p>
    <w:p w14:paraId="62511091" w14:textId="77777777" w:rsidR="00A91D82" w:rsidRDefault="00A91D82" w:rsidP="002E00B8">
      <w:pPr>
        <w:spacing w:after="0" w:line="240" w:lineRule="auto"/>
        <w:contextualSpacing/>
        <w:jc w:val="both"/>
        <w:rPr>
          <w:rFonts w:ascii="Times New Roman" w:hAnsi="Times New Roman" w:cs="Times New Roman"/>
        </w:rPr>
      </w:pPr>
    </w:p>
    <w:p w14:paraId="4F6F2164" w14:textId="097E1304" w:rsidR="00A91D82" w:rsidRDefault="00A91D82" w:rsidP="00A91D82">
      <w:pPr>
        <w:spacing w:after="0" w:line="240" w:lineRule="auto"/>
        <w:contextualSpacing/>
        <w:jc w:val="both"/>
        <w:rPr>
          <w:rFonts w:ascii="Times New Roman" w:hAnsi="Times New Roman" w:cs="Times New Roman"/>
        </w:rPr>
      </w:pPr>
      <w:r w:rsidRPr="00A91D82">
        <w:rPr>
          <w:rFonts w:ascii="Times New Roman" w:hAnsi="Times New Roman" w:cs="Times New Roman"/>
        </w:rPr>
        <w:t xml:space="preserve">Publishing the notice in </w:t>
      </w:r>
      <w:proofErr w:type="gramStart"/>
      <w:r w:rsidRPr="00A91D82">
        <w:rPr>
          <w:rFonts w:ascii="Times New Roman" w:hAnsi="Times New Roman" w:cs="Times New Roman"/>
        </w:rPr>
        <w:t>any and all</w:t>
      </w:r>
      <w:proofErr w:type="gramEnd"/>
      <w:r w:rsidRPr="00A91D82">
        <w:rPr>
          <w:rFonts w:ascii="Times New Roman" w:hAnsi="Times New Roman" w:cs="Times New Roman"/>
        </w:rPr>
        <w:t xml:space="preserve"> in-house media, whether electronic or printed, in accordance with the normal procedures used for</w:t>
      </w:r>
      <w:r>
        <w:rPr>
          <w:rFonts w:ascii="Times New Roman" w:hAnsi="Times New Roman" w:cs="Times New Roman" w:hint="eastAsia"/>
        </w:rPr>
        <w:t xml:space="preserve"> the </w:t>
      </w:r>
      <w:r>
        <w:rPr>
          <w:rFonts w:ascii="Times New Roman" w:hAnsi="Times New Roman" w:cs="Times New Roman"/>
        </w:rPr>
        <w:t>recruitment</w:t>
      </w:r>
      <w:r w:rsidRPr="00A91D82">
        <w:rPr>
          <w:rFonts w:ascii="Times New Roman" w:hAnsi="Times New Roman" w:cs="Times New Roman" w:hint="eastAsia"/>
        </w:rPr>
        <w:t xml:space="preserve"> of similar positions in the employer</w:t>
      </w:r>
      <w:r>
        <w:rPr>
          <w:rFonts w:ascii="Times New Roman" w:hAnsi="Times New Roman" w:cs="Times New Roman"/>
        </w:rPr>
        <w:t>’</w:t>
      </w:r>
      <w:r w:rsidRPr="00A91D82">
        <w:rPr>
          <w:rFonts w:ascii="Times New Roman" w:hAnsi="Times New Roman" w:cs="Times New Roman" w:hint="eastAsia"/>
        </w:rPr>
        <w:t>s organization.</w:t>
      </w:r>
    </w:p>
    <w:p w14:paraId="480F9420" w14:textId="77777777" w:rsidR="00A91D82" w:rsidRDefault="00A91D82" w:rsidP="00A91D82">
      <w:pPr>
        <w:spacing w:after="0" w:line="240" w:lineRule="auto"/>
        <w:contextualSpacing/>
        <w:jc w:val="both"/>
        <w:rPr>
          <w:rFonts w:ascii="Times New Roman" w:hAnsi="Times New Roman" w:cs="Times New Roman"/>
        </w:rPr>
      </w:pPr>
    </w:p>
    <w:p w14:paraId="5ED79C32" w14:textId="2B46C725" w:rsidR="00A91D82" w:rsidRPr="00356033" w:rsidRDefault="00356033" w:rsidP="00A91D82">
      <w:pPr>
        <w:spacing w:after="0" w:line="240" w:lineRule="auto"/>
        <w:jc w:val="both"/>
        <w:rPr>
          <w:rFonts w:ascii="Times New Roman" w:eastAsia="Times New Roman" w:hAnsi="Times New Roman" w:cs="Times New Roman" w:hint="eastAsia"/>
          <w:kern w:val="0"/>
          <w:lang w:eastAsia="en-US"/>
          <w14:ligatures w14:val="none"/>
        </w:rPr>
      </w:pPr>
      <w:r w:rsidRPr="00356033">
        <w:rPr>
          <w:rFonts w:ascii="Times New Roman" w:hAnsi="Times New Roman" w:cs="Times New Roman"/>
        </w:rPr>
        <w:t xml:space="preserve">The notice is also being provided to the Professional Staff Congress/CUNY (“PSC”) via email to its Director of Legal Affairs, Nicholas </w:t>
      </w:r>
      <w:proofErr w:type="spellStart"/>
      <w:r w:rsidRPr="00356033">
        <w:rPr>
          <w:rFonts w:ascii="Times New Roman" w:hAnsi="Times New Roman" w:cs="Times New Roman"/>
        </w:rPr>
        <w:t>Devyatkin</w:t>
      </w:r>
      <w:proofErr w:type="spellEnd"/>
      <w:r w:rsidRPr="00356033">
        <w:rPr>
          <w:rFonts w:ascii="Times New Roman" w:hAnsi="Times New Roman" w:cs="Times New Roman"/>
        </w:rPr>
        <w:t xml:space="preserve">, at </w:t>
      </w:r>
      <w:hyperlink r:id="rId5" w:history="1">
        <w:r w:rsidRPr="001C2AB6">
          <w:rPr>
            <w:rStyle w:val="Hyperlink"/>
            <w:rFonts w:ascii="Times New Roman" w:hAnsi="Times New Roman" w:cs="Times New Roman"/>
          </w:rPr>
          <w:t>ndevyatkin@pscmail.org</w:t>
        </w:r>
      </w:hyperlink>
      <w:r w:rsidRPr="00356033">
        <w:rPr>
          <w:rFonts w:ascii="Times New Roman" w:hAnsi="Times New Roman" w:cs="Times New Roman"/>
        </w:rPr>
        <w:t>.</w:t>
      </w:r>
      <w:r>
        <w:rPr>
          <w:rFonts w:ascii="Times New Roman" w:hAnsi="Times New Roman" w:cs="Times New Roman" w:hint="eastAsia"/>
        </w:rPr>
        <w:t xml:space="preserve"> </w:t>
      </w:r>
    </w:p>
    <w:p w14:paraId="029CCD85" w14:textId="77777777" w:rsidR="00A91D82" w:rsidRPr="00A91D82" w:rsidRDefault="00A91D82" w:rsidP="00A91D82">
      <w:pPr>
        <w:spacing w:after="0" w:line="240" w:lineRule="auto"/>
        <w:jc w:val="both"/>
        <w:rPr>
          <w:rFonts w:ascii="Times New Roman" w:eastAsia="Times New Roman" w:hAnsi="Times New Roman" w:cs="Times New Roman"/>
          <w:kern w:val="0"/>
          <w:lang w:eastAsia="en-US"/>
          <w14:ligatures w14:val="none"/>
        </w:rPr>
      </w:pPr>
    </w:p>
    <w:p w14:paraId="0F8A8BA6" w14:textId="1EBD9A95" w:rsidR="00A91D82" w:rsidRPr="00A91D82" w:rsidRDefault="00A91D82" w:rsidP="00A91D82">
      <w:pPr>
        <w:spacing w:after="0" w:line="240" w:lineRule="auto"/>
        <w:contextualSpacing/>
        <w:jc w:val="both"/>
        <w:rPr>
          <w:rFonts w:ascii="Times New Roman" w:hAnsi="Times New Roman" w:cs="Times New Roman"/>
        </w:rPr>
      </w:pPr>
    </w:p>
    <w:p w14:paraId="0078ED50" w14:textId="77777777" w:rsidR="002E00B8" w:rsidRDefault="002E00B8" w:rsidP="002E00B8">
      <w:pPr>
        <w:spacing w:after="0" w:line="240" w:lineRule="auto"/>
        <w:contextualSpacing/>
        <w:jc w:val="both"/>
        <w:rPr>
          <w:rFonts w:ascii="Times New Roman" w:hAnsi="Times New Roman" w:cs="Times New Roman"/>
        </w:rPr>
      </w:pPr>
    </w:p>
    <w:p w14:paraId="0F4B077A" w14:textId="77777777" w:rsidR="00A91D82" w:rsidRDefault="00A91D82" w:rsidP="002E00B8">
      <w:pPr>
        <w:spacing w:after="0" w:line="240" w:lineRule="auto"/>
        <w:contextualSpacing/>
        <w:jc w:val="both"/>
        <w:rPr>
          <w:rFonts w:ascii="Times New Roman" w:hAnsi="Times New Roman" w:cs="Times New Roman"/>
        </w:rPr>
      </w:pPr>
    </w:p>
    <w:p w14:paraId="47DD3F9F" w14:textId="77777777" w:rsidR="00A91D82" w:rsidRDefault="00A91D82" w:rsidP="002E00B8">
      <w:pPr>
        <w:spacing w:after="0" w:line="240" w:lineRule="auto"/>
        <w:contextualSpacing/>
        <w:jc w:val="both"/>
        <w:rPr>
          <w:rFonts w:ascii="Times New Roman" w:hAnsi="Times New Roman" w:cs="Times New Roman"/>
        </w:rPr>
      </w:pPr>
    </w:p>
    <w:p w14:paraId="5E0A635E" w14:textId="77777777" w:rsidR="00A91D82" w:rsidRDefault="00A91D82" w:rsidP="002E00B8">
      <w:pPr>
        <w:spacing w:after="0" w:line="240" w:lineRule="auto"/>
        <w:contextualSpacing/>
        <w:jc w:val="both"/>
        <w:rPr>
          <w:rFonts w:ascii="Times New Roman" w:hAnsi="Times New Roman" w:cs="Times New Roman"/>
        </w:rPr>
      </w:pPr>
    </w:p>
    <w:p w14:paraId="34E0F38B" w14:textId="77777777" w:rsidR="00A91D82" w:rsidRDefault="00A91D82" w:rsidP="002E00B8">
      <w:pPr>
        <w:spacing w:after="0" w:line="240" w:lineRule="auto"/>
        <w:contextualSpacing/>
        <w:jc w:val="both"/>
        <w:rPr>
          <w:rFonts w:ascii="Times New Roman" w:hAnsi="Times New Roman" w:cs="Times New Roman"/>
        </w:rPr>
      </w:pPr>
    </w:p>
    <w:p w14:paraId="75D7445B" w14:textId="77777777" w:rsidR="00A91D82" w:rsidRDefault="00A91D82" w:rsidP="002E00B8">
      <w:pPr>
        <w:spacing w:after="0" w:line="240" w:lineRule="auto"/>
        <w:contextualSpacing/>
        <w:jc w:val="both"/>
        <w:rPr>
          <w:rFonts w:ascii="Times New Roman" w:hAnsi="Times New Roman" w:cs="Times New Roman"/>
        </w:rPr>
      </w:pPr>
    </w:p>
    <w:p w14:paraId="51201F70" w14:textId="77777777" w:rsidR="00A91D82" w:rsidRDefault="00A91D82" w:rsidP="002E00B8">
      <w:pPr>
        <w:spacing w:after="0" w:line="240" w:lineRule="auto"/>
        <w:contextualSpacing/>
        <w:jc w:val="both"/>
        <w:rPr>
          <w:rFonts w:ascii="Times New Roman" w:hAnsi="Times New Roman" w:cs="Times New Roman"/>
        </w:rPr>
      </w:pPr>
    </w:p>
    <w:p w14:paraId="1ABA0F9F" w14:textId="77777777" w:rsidR="00A91D82" w:rsidRDefault="00A91D82" w:rsidP="002E00B8">
      <w:pPr>
        <w:spacing w:after="0" w:line="240" w:lineRule="auto"/>
        <w:contextualSpacing/>
        <w:jc w:val="both"/>
        <w:rPr>
          <w:rFonts w:ascii="Times New Roman" w:hAnsi="Times New Roman" w:cs="Times New Roman"/>
        </w:rPr>
      </w:pPr>
    </w:p>
    <w:p w14:paraId="0B5C481D" w14:textId="77777777" w:rsidR="00A91D82" w:rsidRDefault="00A91D82" w:rsidP="002E00B8">
      <w:pPr>
        <w:spacing w:after="0" w:line="240" w:lineRule="auto"/>
        <w:contextualSpacing/>
        <w:jc w:val="both"/>
        <w:rPr>
          <w:rFonts w:ascii="Times New Roman" w:hAnsi="Times New Roman" w:cs="Times New Roman"/>
        </w:rPr>
      </w:pPr>
    </w:p>
    <w:p w14:paraId="2545B581" w14:textId="77777777" w:rsidR="00A91D82" w:rsidRDefault="00A91D82" w:rsidP="002E00B8">
      <w:pPr>
        <w:spacing w:after="0" w:line="240" w:lineRule="auto"/>
        <w:contextualSpacing/>
        <w:jc w:val="both"/>
        <w:rPr>
          <w:rFonts w:ascii="Times New Roman" w:hAnsi="Times New Roman" w:cs="Times New Roman"/>
        </w:rPr>
      </w:pPr>
    </w:p>
    <w:p w14:paraId="259AFD86" w14:textId="77777777" w:rsidR="00A91D82" w:rsidRDefault="00A91D82" w:rsidP="002E00B8">
      <w:pPr>
        <w:spacing w:after="0" w:line="240" w:lineRule="auto"/>
        <w:contextualSpacing/>
        <w:jc w:val="both"/>
        <w:rPr>
          <w:rFonts w:ascii="Times New Roman" w:hAnsi="Times New Roman" w:cs="Times New Roman"/>
        </w:rPr>
      </w:pPr>
    </w:p>
    <w:p w14:paraId="658B2DFB" w14:textId="77777777" w:rsidR="00A91D82" w:rsidRDefault="00A91D82" w:rsidP="002E00B8">
      <w:pPr>
        <w:spacing w:after="0" w:line="240" w:lineRule="auto"/>
        <w:contextualSpacing/>
        <w:jc w:val="both"/>
        <w:rPr>
          <w:rFonts w:ascii="Times New Roman" w:hAnsi="Times New Roman" w:cs="Times New Roman"/>
        </w:rPr>
      </w:pPr>
    </w:p>
    <w:p w14:paraId="1EDB14F0" w14:textId="77777777" w:rsidR="00A91D82" w:rsidRDefault="00A91D82" w:rsidP="002E00B8">
      <w:pPr>
        <w:spacing w:after="0" w:line="240" w:lineRule="auto"/>
        <w:contextualSpacing/>
        <w:jc w:val="both"/>
        <w:rPr>
          <w:rFonts w:ascii="Times New Roman" w:hAnsi="Times New Roman" w:cs="Times New Roman"/>
        </w:rPr>
      </w:pPr>
    </w:p>
    <w:p w14:paraId="290476CA" w14:textId="77777777" w:rsidR="00A91D82" w:rsidRDefault="00A91D82" w:rsidP="002E00B8">
      <w:pPr>
        <w:spacing w:after="0" w:line="240" w:lineRule="auto"/>
        <w:contextualSpacing/>
        <w:jc w:val="both"/>
        <w:rPr>
          <w:rFonts w:ascii="Times New Roman" w:hAnsi="Times New Roman" w:cs="Times New Roman"/>
        </w:rPr>
      </w:pPr>
    </w:p>
    <w:p w14:paraId="1C3175A3" w14:textId="77777777" w:rsidR="00A91D82" w:rsidRDefault="00A91D82" w:rsidP="002E00B8">
      <w:pPr>
        <w:spacing w:after="0" w:line="240" w:lineRule="auto"/>
        <w:contextualSpacing/>
        <w:jc w:val="both"/>
        <w:rPr>
          <w:rFonts w:ascii="Times New Roman" w:hAnsi="Times New Roman" w:cs="Times New Roman"/>
        </w:rPr>
      </w:pPr>
    </w:p>
    <w:p w14:paraId="1750536C" w14:textId="77777777" w:rsidR="00A91D82" w:rsidRDefault="00A91D82" w:rsidP="002E00B8">
      <w:pPr>
        <w:spacing w:after="0" w:line="240" w:lineRule="auto"/>
        <w:contextualSpacing/>
        <w:jc w:val="both"/>
        <w:rPr>
          <w:rFonts w:ascii="Times New Roman" w:hAnsi="Times New Roman" w:cs="Times New Roman"/>
        </w:rPr>
      </w:pPr>
    </w:p>
    <w:p w14:paraId="1A1A5654" w14:textId="77777777" w:rsidR="00A91D82" w:rsidRDefault="00A91D82" w:rsidP="002E00B8">
      <w:pPr>
        <w:spacing w:after="0" w:line="240" w:lineRule="auto"/>
        <w:contextualSpacing/>
        <w:jc w:val="both"/>
        <w:rPr>
          <w:rFonts w:ascii="Times New Roman" w:hAnsi="Times New Roman" w:cs="Times New Roman"/>
        </w:rPr>
      </w:pPr>
    </w:p>
    <w:p w14:paraId="3F0C52EA" w14:textId="77777777" w:rsidR="00A91D82" w:rsidRDefault="00A91D82" w:rsidP="002E00B8">
      <w:pPr>
        <w:spacing w:after="0" w:line="240" w:lineRule="auto"/>
        <w:contextualSpacing/>
        <w:jc w:val="both"/>
        <w:rPr>
          <w:rFonts w:ascii="Times New Roman" w:hAnsi="Times New Roman" w:cs="Times New Roman"/>
        </w:rPr>
      </w:pPr>
    </w:p>
    <w:p w14:paraId="439CE178" w14:textId="77777777" w:rsidR="00A91D82" w:rsidRDefault="00A91D82" w:rsidP="002E00B8">
      <w:pPr>
        <w:spacing w:after="0" w:line="240" w:lineRule="auto"/>
        <w:contextualSpacing/>
        <w:jc w:val="both"/>
        <w:rPr>
          <w:rFonts w:ascii="Times New Roman" w:hAnsi="Times New Roman" w:cs="Times New Roman"/>
        </w:rPr>
      </w:pPr>
    </w:p>
    <w:p w14:paraId="01792291" w14:textId="77777777" w:rsidR="00A91D82" w:rsidRDefault="00A91D82" w:rsidP="002E00B8">
      <w:pPr>
        <w:spacing w:after="0" w:line="240" w:lineRule="auto"/>
        <w:contextualSpacing/>
        <w:jc w:val="both"/>
        <w:rPr>
          <w:rFonts w:ascii="Times New Roman" w:hAnsi="Times New Roman" w:cs="Times New Roman"/>
        </w:rPr>
      </w:pPr>
    </w:p>
    <w:p w14:paraId="581D88BC" w14:textId="77777777" w:rsidR="00A91D82" w:rsidRDefault="00A91D82" w:rsidP="002E00B8">
      <w:pPr>
        <w:spacing w:after="0" w:line="240" w:lineRule="auto"/>
        <w:contextualSpacing/>
        <w:jc w:val="both"/>
        <w:rPr>
          <w:rFonts w:ascii="Times New Roman" w:hAnsi="Times New Roman" w:cs="Times New Roman"/>
        </w:rPr>
      </w:pPr>
    </w:p>
    <w:p w14:paraId="63B5985F" w14:textId="77777777" w:rsidR="00A91D82" w:rsidRDefault="00A91D82" w:rsidP="002E00B8">
      <w:pPr>
        <w:spacing w:after="0" w:line="240" w:lineRule="auto"/>
        <w:contextualSpacing/>
        <w:jc w:val="both"/>
        <w:rPr>
          <w:rFonts w:ascii="Times New Roman" w:hAnsi="Times New Roman" w:cs="Times New Roman"/>
        </w:rPr>
      </w:pPr>
    </w:p>
    <w:p w14:paraId="15C31BF2" w14:textId="77777777" w:rsidR="00A91D82" w:rsidRDefault="00A91D82" w:rsidP="002E00B8">
      <w:pPr>
        <w:spacing w:after="0" w:line="240" w:lineRule="auto"/>
        <w:contextualSpacing/>
        <w:jc w:val="both"/>
        <w:rPr>
          <w:rFonts w:ascii="Times New Roman" w:hAnsi="Times New Roman" w:cs="Times New Roman"/>
        </w:rPr>
      </w:pPr>
    </w:p>
    <w:p w14:paraId="6F5B0565" w14:textId="77777777" w:rsidR="00A91D82" w:rsidRDefault="00A91D82" w:rsidP="002E00B8">
      <w:pPr>
        <w:spacing w:after="0" w:line="240" w:lineRule="auto"/>
        <w:contextualSpacing/>
        <w:jc w:val="both"/>
        <w:rPr>
          <w:rFonts w:ascii="Times New Roman" w:hAnsi="Times New Roman" w:cs="Times New Roman"/>
        </w:rPr>
      </w:pPr>
    </w:p>
    <w:p w14:paraId="683E7D83" w14:textId="77777777" w:rsidR="00F075A0" w:rsidRDefault="00F075A0" w:rsidP="002E00B8">
      <w:pPr>
        <w:spacing w:after="0" w:line="240" w:lineRule="auto"/>
        <w:contextualSpacing/>
        <w:jc w:val="both"/>
        <w:rPr>
          <w:rFonts w:ascii="Times New Roman" w:hAnsi="Times New Roman" w:cs="Times New Roman"/>
        </w:rPr>
      </w:pPr>
    </w:p>
    <w:p w14:paraId="1C6DF38F" w14:textId="77777777" w:rsidR="00A91D82" w:rsidRDefault="00A91D82" w:rsidP="002E00B8">
      <w:pPr>
        <w:spacing w:after="0" w:line="240" w:lineRule="auto"/>
        <w:contextualSpacing/>
        <w:jc w:val="both"/>
        <w:rPr>
          <w:rFonts w:ascii="Times New Roman" w:hAnsi="Times New Roman" w:cs="Times New Roman"/>
        </w:rPr>
      </w:pPr>
    </w:p>
    <w:p w14:paraId="48F3162D" w14:textId="77777777" w:rsidR="00A91D82" w:rsidRDefault="00A91D82" w:rsidP="002E00B8">
      <w:pPr>
        <w:spacing w:after="0" w:line="240" w:lineRule="auto"/>
        <w:contextualSpacing/>
        <w:jc w:val="both"/>
        <w:rPr>
          <w:rFonts w:ascii="Times New Roman" w:hAnsi="Times New Roman" w:cs="Times New Roman"/>
        </w:rPr>
      </w:pPr>
    </w:p>
    <w:p w14:paraId="311FD15A" w14:textId="77777777" w:rsidR="00A91D82" w:rsidRPr="00A91D82" w:rsidRDefault="00A91D82" w:rsidP="002E00B8">
      <w:pPr>
        <w:spacing w:after="0" w:line="240" w:lineRule="auto"/>
        <w:contextualSpacing/>
        <w:jc w:val="both"/>
        <w:rPr>
          <w:rFonts w:ascii="Times New Roman" w:hAnsi="Times New Roman" w:cs="Times New Roman"/>
        </w:rPr>
      </w:pPr>
    </w:p>
    <w:bookmarkEnd w:id="0"/>
    <w:p w14:paraId="7320DCD4" w14:textId="7660669E" w:rsidR="00E009F3" w:rsidRPr="00A91D82" w:rsidRDefault="00E009F3" w:rsidP="00E009F3">
      <w:pPr>
        <w:spacing w:after="0" w:line="240" w:lineRule="auto"/>
        <w:rPr>
          <w:rFonts w:ascii="Times New Roman" w:eastAsia="Times New Roman" w:hAnsi="Times New Roman" w:cs="Times New Roman"/>
          <w:kern w:val="0"/>
          <w:lang w:eastAsia="en-US"/>
          <w14:ligatures w14:val="none"/>
        </w:rPr>
      </w:pPr>
      <w:r w:rsidRPr="00A91D82">
        <w:rPr>
          <w:rFonts w:ascii="Times New Roman" w:eastAsia="Times New Roman" w:hAnsi="Times New Roman" w:cs="Times New Roman"/>
          <w:b/>
          <w:kern w:val="0"/>
          <w:lang w:eastAsia="en-US"/>
          <w14:ligatures w14:val="none"/>
        </w:rPr>
        <w:lastRenderedPageBreak/>
        <w:t>DATE POSTED:</w:t>
      </w:r>
      <w:r w:rsidRPr="00A91D82">
        <w:rPr>
          <w:rFonts w:ascii="Times New Roman" w:eastAsia="Times New Roman" w:hAnsi="Times New Roman" w:cs="Times New Roman"/>
          <w:kern w:val="0"/>
          <w:lang w:eastAsia="en-US"/>
          <w14:ligatures w14:val="none"/>
        </w:rPr>
        <w:t xml:space="preserve"> </w:t>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p>
    <w:p w14:paraId="4EC495DE" w14:textId="77777777" w:rsidR="00E009F3" w:rsidRPr="00A91D82" w:rsidRDefault="00E009F3" w:rsidP="00E009F3">
      <w:pPr>
        <w:spacing w:after="0" w:line="240" w:lineRule="auto"/>
        <w:rPr>
          <w:rFonts w:ascii="Times New Roman" w:eastAsia="Times New Roman" w:hAnsi="Times New Roman" w:cs="Times New Roman"/>
          <w:kern w:val="0"/>
          <w:lang w:eastAsia="en-US"/>
          <w14:ligatures w14:val="none"/>
        </w:rPr>
      </w:pPr>
    </w:p>
    <w:p w14:paraId="66B6525E" w14:textId="7EA06D3F" w:rsidR="00E009F3" w:rsidRPr="00A91D82" w:rsidRDefault="00E009F3" w:rsidP="00E009F3">
      <w:pPr>
        <w:spacing w:after="0" w:line="240" w:lineRule="auto"/>
        <w:rPr>
          <w:rFonts w:ascii="Times New Roman" w:eastAsia="Times New Roman" w:hAnsi="Times New Roman" w:cs="Times New Roman"/>
          <w:kern w:val="0"/>
          <w:lang w:eastAsia="en-US"/>
          <w14:ligatures w14:val="none"/>
        </w:rPr>
      </w:pPr>
      <w:r w:rsidRPr="00A91D82">
        <w:rPr>
          <w:rFonts w:ascii="Times New Roman" w:eastAsia="Times New Roman" w:hAnsi="Times New Roman" w:cs="Times New Roman"/>
          <w:b/>
          <w:kern w:val="0"/>
          <w:lang w:eastAsia="en-US"/>
          <w14:ligatures w14:val="none"/>
        </w:rPr>
        <w:t xml:space="preserve">DATE REMOVED: </w:t>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p>
    <w:p w14:paraId="7B82CF7D" w14:textId="77777777" w:rsidR="00E009F3" w:rsidRPr="00A91D82" w:rsidRDefault="00E009F3" w:rsidP="00E009F3">
      <w:pPr>
        <w:spacing w:after="0" w:line="240" w:lineRule="auto"/>
        <w:rPr>
          <w:rFonts w:ascii="Times New Roman" w:eastAsia="Times New Roman" w:hAnsi="Times New Roman" w:cs="Times New Roman"/>
          <w:kern w:val="0"/>
          <w:lang w:eastAsia="en-US"/>
          <w14:ligatures w14:val="none"/>
        </w:rPr>
      </w:pPr>
    </w:p>
    <w:p w14:paraId="645EEB77" w14:textId="336E40D6" w:rsidR="00E009F3" w:rsidRPr="00A91D82" w:rsidRDefault="00E009F3" w:rsidP="00E009F3">
      <w:pPr>
        <w:spacing w:after="0" w:line="240" w:lineRule="auto"/>
        <w:rPr>
          <w:rFonts w:ascii="Times New Roman" w:hAnsi="Times New Roman" w:cs="Times New Roman"/>
          <w:color w:val="FF0000"/>
          <w:kern w:val="0"/>
          <w:u w:val="single"/>
          <w14:ligatures w14:val="none"/>
        </w:rPr>
      </w:pPr>
      <w:r w:rsidRPr="00A91D82">
        <w:rPr>
          <w:rFonts w:ascii="Times New Roman" w:eastAsia="Times New Roman" w:hAnsi="Times New Roman" w:cs="Times New Roman"/>
          <w:b/>
          <w:kern w:val="0"/>
          <w:lang w:eastAsia="en-US"/>
          <w14:ligatures w14:val="none"/>
        </w:rPr>
        <w:t>LOCATION NOTICE WAS POSTED:</w:t>
      </w:r>
      <w:r w:rsidRPr="00A91D82">
        <w:rPr>
          <w:rFonts w:ascii="Times New Roman" w:eastAsia="Times New Roman" w:hAnsi="Times New Roman" w:cs="Times New Roman"/>
          <w:b/>
          <w:kern w:val="0"/>
          <w:lang w:eastAsia="en-US"/>
          <w14:ligatures w14:val="none"/>
        </w:rPr>
        <w:tab/>
        <w:t xml:space="preserve">Address:  </w:t>
      </w:r>
      <w:r w:rsidR="002D7C71" w:rsidRPr="00A91D82">
        <w:rPr>
          <w:rFonts w:ascii="Times New Roman" w:hAnsi="Times New Roman" w:cs="Times New Roman"/>
          <w:kern w:val="0"/>
          <w:u w:val="single"/>
          <w14:ligatures w14:val="none"/>
        </w:rPr>
        <w:t>________________________________</w:t>
      </w:r>
    </w:p>
    <w:p w14:paraId="3B204F9B" w14:textId="6FF26950" w:rsidR="00E009F3" w:rsidRPr="00A91D82" w:rsidRDefault="00E009F3" w:rsidP="00E009F3">
      <w:pPr>
        <w:spacing w:after="0" w:line="240" w:lineRule="auto"/>
        <w:rPr>
          <w:rFonts w:ascii="Times New Roman" w:eastAsia="Times New Roman" w:hAnsi="Times New Roman" w:cs="Times New Roman"/>
          <w:b/>
          <w:kern w:val="0"/>
          <w:lang w:eastAsia="en-US"/>
          <w14:ligatures w14:val="none"/>
        </w:rPr>
      </w:pP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lang w:eastAsia="en-US"/>
          <w14:ligatures w14:val="none"/>
        </w:rPr>
        <w:tab/>
      </w:r>
    </w:p>
    <w:p w14:paraId="619ACE0A" w14:textId="6C696A6C" w:rsidR="00E009F3" w:rsidRPr="00A91D82" w:rsidRDefault="00E009F3" w:rsidP="00E009F3">
      <w:pPr>
        <w:spacing w:after="0" w:line="240" w:lineRule="auto"/>
        <w:rPr>
          <w:rFonts w:ascii="Times New Roman" w:eastAsia="Times New Roman" w:hAnsi="Times New Roman" w:cs="Times New Roman"/>
          <w:kern w:val="0"/>
          <w:u w:val="single"/>
          <w:lang w:eastAsia="en-US"/>
          <w14:ligatures w14:val="none"/>
        </w:rPr>
      </w:pPr>
      <w:r w:rsidRPr="00A91D82">
        <w:rPr>
          <w:rFonts w:ascii="Times New Roman" w:eastAsia="Times New Roman" w:hAnsi="Times New Roman" w:cs="Times New Roman"/>
          <w:b/>
          <w:kern w:val="0"/>
          <w:lang w:eastAsia="en-US"/>
          <w14:ligatures w14:val="none"/>
        </w:rPr>
        <w:t>MEANS OF IN-HOUSE NOTICE:</w:t>
      </w:r>
      <w:r w:rsidRPr="00A91D82">
        <w:rPr>
          <w:rFonts w:ascii="Times New Roman" w:eastAsia="Times New Roman" w:hAnsi="Times New Roman" w:cs="Times New Roman"/>
          <w:b/>
          <w:kern w:val="0"/>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p>
    <w:p w14:paraId="0ADF4295" w14:textId="77777777" w:rsidR="00E009F3" w:rsidRPr="00A91D82" w:rsidRDefault="00E009F3" w:rsidP="00E009F3">
      <w:pPr>
        <w:spacing w:after="0" w:line="240" w:lineRule="auto"/>
        <w:rPr>
          <w:rFonts w:ascii="Times New Roman" w:eastAsia="Times New Roman" w:hAnsi="Times New Roman" w:cs="Times New Roman"/>
          <w:kern w:val="0"/>
          <w:lang w:eastAsia="en-US"/>
          <w14:ligatures w14:val="none"/>
        </w:rPr>
      </w:pPr>
    </w:p>
    <w:p w14:paraId="320A05A7" w14:textId="77777777" w:rsidR="00E009F3" w:rsidRPr="00A91D82" w:rsidRDefault="00E009F3" w:rsidP="00E009F3">
      <w:pPr>
        <w:spacing w:after="0" w:line="240" w:lineRule="auto"/>
        <w:rPr>
          <w:rFonts w:ascii="Times New Roman" w:eastAsia="Times New Roman" w:hAnsi="Times New Roman" w:cs="Times New Roman"/>
          <w:kern w:val="0"/>
          <w:lang w:eastAsia="en-US"/>
          <w14:ligatures w14:val="none"/>
        </w:rPr>
      </w:pPr>
      <w:r w:rsidRPr="00A91D82">
        <w:rPr>
          <w:rFonts w:ascii="Times New Roman" w:eastAsia="Times New Roman" w:hAnsi="Times New Roman" w:cs="Times New Roman"/>
          <w:kern w:val="0"/>
          <w:lang w:eastAsia="en-US"/>
          <w14:ligatures w14:val="none"/>
        </w:rPr>
        <w:t>I attest, under penalty of perjury, that the above notice was provided as shown.</w:t>
      </w:r>
    </w:p>
    <w:p w14:paraId="4587A1FF" w14:textId="77777777" w:rsidR="00E009F3" w:rsidRPr="00A91D82" w:rsidRDefault="00E009F3" w:rsidP="00E009F3">
      <w:pPr>
        <w:spacing w:after="0" w:line="240" w:lineRule="auto"/>
        <w:rPr>
          <w:rFonts w:ascii="Times New Roman" w:eastAsia="Times New Roman" w:hAnsi="Times New Roman" w:cs="Times New Roman"/>
          <w:kern w:val="0"/>
          <w:lang w:eastAsia="en-US"/>
          <w14:ligatures w14:val="none"/>
        </w:rPr>
      </w:pPr>
    </w:p>
    <w:p w14:paraId="7F5E94AA" w14:textId="77777777" w:rsidR="00E009F3" w:rsidRPr="00A91D82" w:rsidRDefault="00E009F3" w:rsidP="00E009F3">
      <w:pPr>
        <w:spacing w:after="0" w:line="240" w:lineRule="auto"/>
        <w:rPr>
          <w:rFonts w:ascii="Times New Roman" w:eastAsia="Times New Roman" w:hAnsi="Times New Roman" w:cs="Times New Roman"/>
          <w:kern w:val="0"/>
          <w:u w:val="single"/>
          <w:lang w:eastAsia="en-US"/>
          <w14:ligatures w14:val="none"/>
        </w:rPr>
      </w:pP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t xml:space="preserve">                     </w:t>
      </w:r>
      <w:r w:rsidRPr="00A91D82">
        <w:rPr>
          <w:rFonts w:ascii="Times New Roman" w:eastAsia="Times New Roman" w:hAnsi="Times New Roman" w:cs="Times New Roman"/>
          <w:kern w:val="0"/>
          <w:lang w:eastAsia="en-US"/>
          <w14:ligatures w14:val="none"/>
        </w:rPr>
        <w:tab/>
        <w:t>_________</w:t>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r w:rsidRPr="00A91D82">
        <w:rPr>
          <w:rFonts w:ascii="Times New Roman" w:eastAsia="Times New Roman" w:hAnsi="Times New Roman" w:cs="Times New Roman"/>
          <w:kern w:val="0"/>
          <w:u w:val="single"/>
          <w:lang w:eastAsia="en-US"/>
          <w14:ligatures w14:val="none"/>
        </w:rPr>
        <w:tab/>
      </w:r>
    </w:p>
    <w:p w14:paraId="307C90B6" w14:textId="41BF2231" w:rsidR="00E009F3" w:rsidRPr="00A91D82" w:rsidRDefault="00E009F3" w:rsidP="00E009F3">
      <w:pPr>
        <w:spacing w:after="0" w:line="240" w:lineRule="auto"/>
        <w:rPr>
          <w:rFonts w:ascii="Times New Roman" w:eastAsia="Times New Roman" w:hAnsi="Times New Roman" w:cs="Times New Roman"/>
          <w:b/>
          <w:kern w:val="0"/>
          <w:lang w:eastAsia="en-US"/>
          <w14:ligatures w14:val="none"/>
        </w:rPr>
      </w:pPr>
      <w:r w:rsidRPr="00A91D82">
        <w:rPr>
          <w:rFonts w:ascii="Times New Roman" w:eastAsia="Times New Roman" w:hAnsi="Times New Roman" w:cs="Times New Roman"/>
          <w:b/>
          <w:kern w:val="0"/>
          <w:lang w:eastAsia="en-US"/>
          <w14:ligatures w14:val="none"/>
        </w:rPr>
        <w:t>[PRINTED NAME AND TITLE]</w:t>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b/>
          <w:kern w:val="0"/>
          <w:lang w:eastAsia="en-US"/>
          <w14:ligatures w14:val="none"/>
        </w:rPr>
        <w:t>[DATE]</w:t>
      </w:r>
      <w:r w:rsidRPr="00A91D82">
        <w:rPr>
          <w:rFonts w:ascii="Times New Roman" w:eastAsia="Times New Roman" w:hAnsi="Times New Roman" w:cs="Times New Roman"/>
          <w:b/>
          <w:kern w:val="0"/>
          <w:lang w:eastAsia="en-US"/>
          <w14:ligatures w14:val="none"/>
        </w:rPr>
        <w:tab/>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kern w:val="0"/>
          <w:lang w:eastAsia="en-US"/>
          <w14:ligatures w14:val="none"/>
        </w:rPr>
        <w:tab/>
      </w:r>
      <w:r w:rsidRPr="00A91D82">
        <w:rPr>
          <w:rFonts w:ascii="Times New Roman" w:eastAsia="Times New Roman" w:hAnsi="Times New Roman" w:cs="Times New Roman"/>
          <w:b/>
          <w:kern w:val="0"/>
          <w:lang w:eastAsia="en-US"/>
          <w14:ligatures w14:val="none"/>
        </w:rPr>
        <w:t>[SIGNATURE]</w:t>
      </w:r>
    </w:p>
    <w:p w14:paraId="1942C7A1" w14:textId="77777777" w:rsidR="00755477" w:rsidRPr="00A91D82" w:rsidRDefault="00755477" w:rsidP="00E009F3">
      <w:pPr>
        <w:spacing w:after="0" w:line="240" w:lineRule="auto"/>
        <w:rPr>
          <w:rFonts w:ascii="Times New Roman" w:eastAsia="Times New Roman" w:hAnsi="Times New Roman" w:cs="Times New Roman"/>
          <w:b/>
          <w:kern w:val="0"/>
          <w:lang w:eastAsia="en-US"/>
          <w14:ligatures w14:val="none"/>
        </w:rPr>
      </w:pPr>
    </w:p>
    <w:p w14:paraId="0DCCF269" w14:textId="77777777" w:rsidR="00755477" w:rsidRPr="00A91D82" w:rsidRDefault="00755477" w:rsidP="00E009F3">
      <w:pPr>
        <w:spacing w:after="0" w:line="240" w:lineRule="auto"/>
        <w:rPr>
          <w:rFonts w:ascii="Times New Roman" w:eastAsia="Times New Roman" w:hAnsi="Times New Roman" w:cs="Times New Roman"/>
          <w:b/>
          <w:kern w:val="0"/>
          <w:lang w:eastAsia="en-US"/>
          <w14:ligatures w14:val="none"/>
        </w:rPr>
      </w:pPr>
    </w:p>
    <w:p w14:paraId="714E5CE8" w14:textId="77777777" w:rsidR="00A91D82" w:rsidRPr="00A91D82" w:rsidRDefault="00A91D82">
      <w:pPr>
        <w:spacing w:after="0" w:line="240" w:lineRule="auto"/>
        <w:rPr>
          <w:rFonts w:ascii="Times New Roman" w:eastAsia="Times New Roman" w:hAnsi="Times New Roman" w:cs="Times New Roman"/>
          <w:b/>
          <w:kern w:val="0"/>
          <w:lang w:eastAsia="en-US"/>
          <w14:ligatures w14:val="none"/>
        </w:rPr>
      </w:pPr>
    </w:p>
    <w:sectPr w:rsidR="00A91D82" w:rsidRPr="00A91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2NjE3tTQHMo3NLJR0lIJTi4sz8/NACoxrAZdxZcIsAAAA"/>
  </w:docVars>
  <w:rsids>
    <w:rsidRoot w:val="0017119D"/>
    <w:rsid w:val="0006156C"/>
    <w:rsid w:val="0017119D"/>
    <w:rsid w:val="002C2134"/>
    <w:rsid w:val="002D7C71"/>
    <w:rsid w:val="002E00B8"/>
    <w:rsid w:val="00356033"/>
    <w:rsid w:val="004C330F"/>
    <w:rsid w:val="00755477"/>
    <w:rsid w:val="00A91D82"/>
    <w:rsid w:val="00BC36F7"/>
    <w:rsid w:val="00CC3CEC"/>
    <w:rsid w:val="00E009F3"/>
    <w:rsid w:val="00E45AF3"/>
    <w:rsid w:val="00EA30FC"/>
    <w:rsid w:val="00F0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80E3"/>
  <w15:chartTrackingRefBased/>
  <w15:docId w15:val="{D4DBD724-BF79-4B92-8789-941560D5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19D"/>
    <w:rPr>
      <w:rFonts w:eastAsiaTheme="majorEastAsia" w:cstheme="majorBidi"/>
      <w:color w:val="272727" w:themeColor="text1" w:themeTint="D8"/>
    </w:rPr>
  </w:style>
  <w:style w:type="paragraph" w:styleId="Title">
    <w:name w:val="Title"/>
    <w:basedOn w:val="Normal"/>
    <w:next w:val="Normal"/>
    <w:link w:val="TitleChar"/>
    <w:uiPriority w:val="10"/>
    <w:qFormat/>
    <w:rsid w:val="00171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19D"/>
    <w:pPr>
      <w:spacing w:before="160"/>
      <w:jc w:val="center"/>
    </w:pPr>
    <w:rPr>
      <w:i/>
      <w:iCs/>
      <w:color w:val="404040" w:themeColor="text1" w:themeTint="BF"/>
    </w:rPr>
  </w:style>
  <w:style w:type="character" w:customStyle="1" w:styleId="QuoteChar">
    <w:name w:val="Quote Char"/>
    <w:basedOn w:val="DefaultParagraphFont"/>
    <w:link w:val="Quote"/>
    <w:uiPriority w:val="29"/>
    <w:rsid w:val="0017119D"/>
    <w:rPr>
      <w:i/>
      <w:iCs/>
      <w:color w:val="404040" w:themeColor="text1" w:themeTint="BF"/>
    </w:rPr>
  </w:style>
  <w:style w:type="paragraph" w:styleId="ListParagraph">
    <w:name w:val="List Paragraph"/>
    <w:basedOn w:val="Normal"/>
    <w:uiPriority w:val="34"/>
    <w:qFormat/>
    <w:rsid w:val="0017119D"/>
    <w:pPr>
      <w:ind w:left="720"/>
      <w:contextualSpacing/>
    </w:pPr>
  </w:style>
  <w:style w:type="character" w:styleId="IntenseEmphasis">
    <w:name w:val="Intense Emphasis"/>
    <w:basedOn w:val="DefaultParagraphFont"/>
    <w:uiPriority w:val="21"/>
    <w:qFormat/>
    <w:rsid w:val="0017119D"/>
    <w:rPr>
      <w:i/>
      <w:iCs/>
      <w:color w:val="0F4761" w:themeColor="accent1" w:themeShade="BF"/>
    </w:rPr>
  </w:style>
  <w:style w:type="paragraph" w:styleId="IntenseQuote">
    <w:name w:val="Intense Quote"/>
    <w:basedOn w:val="Normal"/>
    <w:next w:val="Normal"/>
    <w:link w:val="IntenseQuoteChar"/>
    <w:uiPriority w:val="30"/>
    <w:qFormat/>
    <w:rsid w:val="00171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19D"/>
    <w:rPr>
      <w:i/>
      <w:iCs/>
      <w:color w:val="0F4761" w:themeColor="accent1" w:themeShade="BF"/>
    </w:rPr>
  </w:style>
  <w:style w:type="character" w:styleId="IntenseReference">
    <w:name w:val="Intense Reference"/>
    <w:basedOn w:val="DefaultParagraphFont"/>
    <w:uiPriority w:val="32"/>
    <w:qFormat/>
    <w:rsid w:val="0017119D"/>
    <w:rPr>
      <w:b/>
      <w:bCs/>
      <w:smallCaps/>
      <w:color w:val="0F4761" w:themeColor="accent1" w:themeShade="BF"/>
      <w:spacing w:val="5"/>
    </w:rPr>
  </w:style>
  <w:style w:type="character" w:styleId="Hyperlink">
    <w:name w:val="Hyperlink"/>
    <w:basedOn w:val="DefaultParagraphFont"/>
    <w:uiPriority w:val="99"/>
    <w:unhideWhenUsed/>
    <w:rsid w:val="0006156C"/>
    <w:rPr>
      <w:color w:val="467886" w:themeColor="hyperlink"/>
      <w:u w:val="single"/>
    </w:rPr>
  </w:style>
  <w:style w:type="character" w:styleId="UnresolvedMention">
    <w:name w:val="Unresolved Mention"/>
    <w:basedOn w:val="DefaultParagraphFont"/>
    <w:uiPriority w:val="99"/>
    <w:semiHidden/>
    <w:unhideWhenUsed/>
    <w:rsid w:val="0006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3334">
      <w:bodyDiv w:val="1"/>
      <w:marLeft w:val="0"/>
      <w:marRight w:val="0"/>
      <w:marTop w:val="0"/>
      <w:marBottom w:val="0"/>
      <w:divBdr>
        <w:top w:val="none" w:sz="0" w:space="0" w:color="auto"/>
        <w:left w:val="none" w:sz="0" w:space="0" w:color="auto"/>
        <w:bottom w:val="none" w:sz="0" w:space="0" w:color="auto"/>
        <w:right w:val="none" w:sz="0" w:space="0" w:color="auto"/>
      </w:divBdr>
    </w:div>
    <w:div w:id="510074221">
      <w:bodyDiv w:val="1"/>
      <w:marLeft w:val="0"/>
      <w:marRight w:val="0"/>
      <w:marTop w:val="0"/>
      <w:marBottom w:val="0"/>
      <w:divBdr>
        <w:top w:val="none" w:sz="0" w:space="0" w:color="auto"/>
        <w:left w:val="none" w:sz="0" w:space="0" w:color="auto"/>
        <w:bottom w:val="none" w:sz="0" w:space="0" w:color="auto"/>
        <w:right w:val="none" w:sz="0" w:space="0" w:color="auto"/>
      </w:divBdr>
    </w:div>
    <w:div w:id="12379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devyatkin@pscmail.org" TargetMode="External"/><Relationship Id="rId4" Type="http://schemas.openxmlformats.org/officeDocument/2006/relationships/hyperlink" Target="https://www.foreignlaborcert.doleta.gov/contac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 9a2</dc:creator>
  <cp:keywords/>
  <dc:description/>
  <cp:lastModifiedBy>qc 9a2</cp:lastModifiedBy>
  <cp:revision>10</cp:revision>
  <dcterms:created xsi:type="dcterms:W3CDTF">2024-08-28T16:05:00Z</dcterms:created>
  <dcterms:modified xsi:type="dcterms:W3CDTF">2024-09-30T17:50:00Z</dcterms:modified>
</cp:coreProperties>
</file>